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31219" w14:textId="77777777" w:rsidR="00EC7BED" w:rsidRDefault="00EC7BED" w:rsidP="00EC7BED">
      <w:pPr>
        <w:spacing w:after="120" w:line="400" w:lineRule="exact"/>
        <w:rPr>
          <w:rFonts w:ascii="Arial Nova" w:hAnsi="Arial Nova"/>
          <w:b/>
          <w:bCs/>
          <w:sz w:val="24"/>
          <w:szCs w:val="24"/>
        </w:rPr>
      </w:pPr>
      <w:r>
        <w:rPr>
          <w:noProof/>
          <w:lang w:eastAsia="el-GR"/>
        </w:rPr>
        <w:drawing>
          <wp:anchor distT="0" distB="0" distL="0" distR="0" simplePos="0" relativeHeight="251659264" behindDoc="0" locked="0" layoutInCell="1" allowOverlap="1" wp14:anchorId="39F78AE2" wp14:editId="6897DC09">
            <wp:simplePos x="0" y="0"/>
            <wp:positionH relativeFrom="margin">
              <wp:posOffset>1695450</wp:posOffset>
            </wp:positionH>
            <wp:positionV relativeFrom="paragraph">
              <wp:posOffset>12700</wp:posOffset>
            </wp:positionV>
            <wp:extent cx="1452245" cy="870585"/>
            <wp:effectExtent l="0" t="0" r="0" b="5715"/>
            <wp:wrapSquare wrapText="bothSides"/>
            <wp:docPr id="2" name="officeArt obj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fficeArt object"/>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2245" cy="8705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9A0D92" w14:textId="77777777" w:rsidR="00EC7BED" w:rsidRDefault="00EC7BED" w:rsidP="00EC7BED">
      <w:pPr>
        <w:spacing w:after="120" w:line="400" w:lineRule="exact"/>
        <w:jc w:val="center"/>
        <w:rPr>
          <w:rFonts w:ascii="Arial Nova" w:hAnsi="Arial Nova"/>
          <w:b/>
          <w:bCs/>
          <w:sz w:val="24"/>
          <w:szCs w:val="24"/>
        </w:rPr>
      </w:pPr>
    </w:p>
    <w:p w14:paraId="30074E44" w14:textId="77777777" w:rsidR="00EC7BED" w:rsidRDefault="00EC7BED" w:rsidP="00EC7BED">
      <w:pPr>
        <w:spacing w:after="120" w:line="400" w:lineRule="exact"/>
        <w:jc w:val="center"/>
        <w:rPr>
          <w:rFonts w:ascii="Arial Nova" w:hAnsi="Arial Nova"/>
          <w:b/>
          <w:bCs/>
          <w:sz w:val="24"/>
          <w:szCs w:val="24"/>
        </w:rPr>
      </w:pPr>
    </w:p>
    <w:p w14:paraId="4EA0217D" w14:textId="2F6C839B" w:rsidR="00D44723" w:rsidRDefault="00D44723" w:rsidP="00D44723">
      <w:pPr>
        <w:spacing w:line="240" w:lineRule="auto"/>
        <w:jc w:val="center"/>
        <w:rPr>
          <w:rFonts w:ascii="Times New Roman" w:hAnsi="Times New Roman" w:cs="Times New Roman"/>
          <w:b/>
          <w:sz w:val="24"/>
          <w:szCs w:val="24"/>
        </w:rPr>
      </w:pPr>
      <w:r>
        <w:rPr>
          <w:rFonts w:ascii="Times New Roman" w:hAnsi="Times New Roman" w:cs="Times New Roman"/>
          <w:b/>
          <w:sz w:val="24"/>
          <w:szCs w:val="24"/>
        </w:rPr>
        <w:t>ΚΟΙΝΟΒΟΥΛΕΥΤΙΚΗ ΟΜΑΔΑ</w:t>
      </w:r>
    </w:p>
    <w:p w14:paraId="3E78C895" w14:textId="77777777" w:rsidR="00D44723" w:rsidRDefault="00D44723" w:rsidP="00D44723">
      <w:pPr>
        <w:spacing w:line="240" w:lineRule="auto"/>
        <w:jc w:val="center"/>
        <w:rPr>
          <w:rFonts w:ascii="Times New Roman" w:hAnsi="Times New Roman" w:cs="Times New Roman"/>
          <w:b/>
          <w:sz w:val="24"/>
          <w:szCs w:val="24"/>
        </w:rPr>
      </w:pPr>
      <w:r>
        <w:rPr>
          <w:rFonts w:ascii="Times New Roman" w:hAnsi="Times New Roman" w:cs="Times New Roman"/>
          <w:b/>
          <w:sz w:val="24"/>
          <w:szCs w:val="24"/>
        </w:rPr>
        <w:t>ΠΑΣΟΚ - ΚΙΝΗΜΑ ΑΛΛΑΓΗΣ</w:t>
      </w:r>
    </w:p>
    <w:p w14:paraId="0077DDDB" w14:textId="77777777" w:rsidR="00D44723" w:rsidRDefault="00D44723" w:rsidP="00EC7BED">
      <w:pPr>
        <w:spacing w:after="120" w:line="400" w:lineRule="exact"/>
        <w:ind w:left="4320" w:firstLine="720"/>
        <w:jc w:val="center"/>
        <w:rPr>
          <w:rFonts w:ascii="Arial Nova" w:hAnsi="Arial Nova"/>
          <w:bCs/>
          <w:sz w:val="24"/>
          <w:szCs w:val="24"/>
        </w:rPr>
      </w:pPr>
    </w:p>
    <w:p w14:paraId="2807006C" w14:textId="0F3F0A39" w:rsidR="00EC7BED" w:rsidRPr="002A1BF3" w:rsidRDefault="00EC7BED" w:rsidP="00EC7BED">
      <w:pPr>
        <w:spacing w:after="120" w:line="400" w:lineRule="exact"/>
        <w:ind w:left="4320" w:firstLine="720"/>
        <w:jc w:val="center"/>
        <w:rPr>
          <w:rFonts w:ascii="Arial Nova" w:hAnsi="Arial Nova"/>
          <w:bCs/>
          <w:sz w:val="24"/>
          <w:szCs w:val="24"/>
        </w:rPr>
      </w:pPr>
      <w:r w:rsidRPr="002A1BF3">
        <w:rPr>
          <w:rFonts w:ascii="Arial Nova" w:hAnsi="Arial Nova"/>
          <w:bCs/>
          <w:sz w:val="24"/>
          <w:szCs w:val="24"/>
        </w:rPr>
        <w:t xml:space="preserve">Αθήνα, </w:t>
      </w:r>
      <w:r>
        <w:rPr>
          <w:rFonts w:ascii="Arial Nova" w:hAnsi="Arial Nova"/>
          <w:bCs/>
          <w:sz w:val="24"/>
          <w:szCs w:val="24"/>
        </w:rPr>
        <w:t>30</w:t>
      </w:r>
      <w:r w:rsidRPr="002A1BF3">
        <w:rPr>
          <w:rFonts w:ascii="Arial Nova" w:hAnsi="Arial Nova"/>
          <w:bCs/>
          <w:sz w:val="24"/>
          <w:szCs w:val="24"/>
        </w:rPr>
        <w:t xml:space="preserve"> </w:t>
      </w:r>
      <w:r>
        <w:rPr>
          <w:rFonts w:ascii="Arial Nova" w:hAnsi="Arial Nova"/>
          <w:bCs/>
          <w:sz w:val="24"/>
          <w:szCs w:val="24"/>
        </w:rPr>
        <w:t>Απριλίου</w:t>
      </w:r>
      <w:r w:rsidRPr="002A1BF3">
        <w:rPr>
          <w:rFonts w:ascii="Arial Nova" w:hAnsi="Arial Nova"/>
          <w:bCs/>
          <w:sz w:val="24"/>
          <w:szCs w:val="24"/>
        </w:rPr>
        <w:t xml:space="preserve"> 202</w:t>
      </w:r>
      <w:r>
        <w:rPr>
          <w:rFonts w:ascii="Arial Nova" w:hAnsi="Arial Nova"/>
          <w:bCs/>
          <w:sz w:val="24"/>
          <w:szCs w:val="24"/>
        </w:rPr>
        <w:t>6</w:t>
      </w:r>
    </w:p>
    <w:p w14:paraId="2FA80135" w14:textId="77777777" w:rsidR="00EC7BED" w:rsidRDefault="00EC7BED" w:rsidP="00EC7BED">
      <w:pPr>
        <w:spacing w:after="120" w:line="400" w:lineRule="exact"/>
        <w:jc w:val="center"/>
        <w:rPr>
          <w:rFonts w:ascii="Arial Nova" w:hAnsi="Arial Nova"/>
          <w:b/>
          <w:bCs/>
          <w:sz w:val="24"/>
          <w:szCs w:val="24"/>
        </w:rPr>
      </w:pPr>
    </w:p>
    <w:p w14:paraId="5B431D27" w14:textId="77777777" w:rsidR="00EC7BED" w:rsidRDefault="00EC7BED" w:rsidP="00EC7BED">
      <w:pPr>
        <w:spacing w:after="120" w:line="400" w:lineRule="exact"/>
        <w:jc w:val="center"/>
        <w:rPr>
          <w:rFonts w:ascii="Arial Nova" w:hAnsi="Arial Nova"/>
          <w:b/>
          <w:bCs/>
          <w:sz w:val="24"/>
          <w:szCs w:val="24"/>
        </w:rPr>
      </w:pPr>
    </w:p>
    <w:p w14:paraId="38C24546" w14:textId="77777777" w:rsidR="00EC7BED" w:rsidRDefault="00EC7BED" w:rsidP="00EC7BED">
      <w:pPr>
        <w:spacing w:after="120" w:line="400" w:lineRule="exact"/>
        <w:jc w:val="center"/>
        <w:rPr>
          <w:rFonts w:ascii="Arial Nova" w:hAnsi="Arial Nova"/>
          <w:b/>
          <w:bCs/>
          <w:sz w:val="24"/>
          <w:szCs w:val="24"/>
        </w:rPr>
      </w:pPr>
    </w:p>
    <w:p w14:paraId="6AFC133B" w14:textId="71019D22" w:rsidR="0089114E" w:rsidRPr="00A131A8" w:rsidRDefault="0089114E" w:rsidP="00300CD9">
      <w:pPr>
        <w:spacing w:after="120" w:line="400" w:lineRule="exact"/>
        <w:jc w:val="center"/>
        <w:rPr>
          <w:rFonts w:ascii="Arial Nova" w:hAnsi="Arial Nova"/>
          <w:b/>
          <w:bCs/>
          <w:sz w:val="24"/>
          <w:szCs w:val="24"/>
        </w:rPr>
      </w:pPr>
      <w:r w:rsidRPr="00A131A8">
        <w:rPr>
          <w:rFonts w:ascii="Arial Nova" w:hAnsi="Arial Nova"/>
          <w:b/>
          <w:bCs/>
          <w:sz w:val="24"/>
          <w:szCs w:val="24"/>
        </w:rPr>
        <w:t>ΠΡΟΣ ΤΗ ΒΟΥΛΗ ΤΩΝ ΕΛΛΗΝΩΝ</w:t>
      </w:r>
    </w:p>
    <w:p w14:paraId="637AABC1" w14:textId="77777777" w:rsidR="0089114E" w:rsidRPr="00A131A8" w:rsidRDefault="0089114E" w:rsidP="00300CD9">
      <w:pPr>
        <w:spacing w:after="120" w:line="400" w:lineRule="exact"/>
        <w:jc w:val="center"/>
        <w:rPr>
          <w:rFonts w:ascii="Arial Nova" w:hAnsi="Arial Nova"/>
          <w:b/>
          <w:bCs/>
          <w:sz w:val="24"/>
          <w:szCs w:val="24"/>
        </w:rPr>
      </w:pPr>
    </w:p>
    <w:p w14:paraId="741BE58D" w14:textId="77777777" w:rsidR="0089114E" w:rsidRPr="00A131A8" w:rsidRDefault="0089114E" w:rsidP="00300CD9">
      <w:pPr>
        <w:spacing w:after="120" w:line="400" w:lineRule="exact"/>
        <w:jc w:val="center"/>
        <w:rPr>
          <w:rFonts w:ascii="Arial Nova" w:hAnsi="Arial Nova"/>
          <w:b/>
          <w:bCs/>
          <w:sz w:val="24"/>
          <w:szCs w:val="24"/>
        </w:rPr>
      </w:pPr>
      <w:r w:rsidRPr="00A131A8">
        <w:rPr>
          <w:rFonts w:ascii="Arial Nova" w:hAnsi="Arial Nova"/>
          <w:b/>
          <w:bCs/>
          <w:sz w:val="24"/>
          <w:szCs w:val="24"/>
        </w:rPr>
        <w:t>ΠΡΟΤΑΣΗ</w:t>
      </w:r>
    </w:p>
    <w:p w14:paraId="6D423547" w14:textId="77777777" w:rsidR="0089114E" w:rsidRPr="00A131A8" w:rsidRDefault="0089114E" w:rsidP="00300CD9">
      <w:pPr>
        <w:spacing w:after="120" w:line="400" w:lineRule="exact"/>
        <w:jc w:val="both"/>
        <w:rPr>
          <w:rFonts w:ascii="Arial Nova" w:hAnsi="Arial Nova"/>
          <w:b/>
          <w:bCs/>
          <w:sz w:val="24"/>
          <w:szCs w:val="24"/>
        </w:rPr>
      </w:pPr>
    </w:p>
    <w:p w14:paraId="2002C3BB" w14:textId="77777777" w:rsidR="0089114E" w:rsidRPr="00A131A8" w:rsidRDefault="0089114E" w:rsidP="00300CD9">
      <w:pPr>
        <w:spacing w:after="120" w:line="400" w:lineRule="exact"/>
        <w:jc w:val="both"/>
        <w:rPr>
          <w:rFonts w:ascii="Arial Nova" w:hAnsi="Arial Nova"/>
          <w:sz w:val="24"/>
          <w:szCs w:val="24"/>
        </w:rPr>
      </w:pPr>
      <w:r w:rsidRPr="00A131A8">
        <w:rPr>
          <w:rFonts w:ascii="Arial Nova" w:hAnsi="Arial Nova"/>
          <w:b/>
          <w:bCs/>
          <w:sz w:val="24"/>
          <w:szCs w:val="24"/>
        </w:rPr>
        <w:t xml:space="preserve">Σύστασης Ειδικής Κοινοβουλευτικής Επιτροπής για τη διενέργεια προκαταρκτικής εξέτασης κατά το άρθρο 86 παρ. 3 του Συντάγματος, τα άρθρα 153 </w:t>
      </w:r>
      <w:proofErr w:type="spellStart"/>
      <w:r w:rsidRPr="00A131A8">
        <w:rPr>
          <w:rFonts w:ascii="Arial Nova" w:hAnsi="Arial Nova"/>
          <w:b/>
          <w:bCs/>
          <w:sz w:val="24"/>
          <w:szCs w:val="24"/>
        </w:rPr>
        <w:t>επ</w:t>
      </w:r>
      <w:proofErr w:type="spellEnd"/>
      <w:r w:rsidRPr="00A131A8">
        <w:rPr>
          <w:rFonts w:ascii="Arial Nova" w:hAnsi="Arial Nova"/>
          <w:b/>
          <w:bCs/>
          <w:sz w:val="24"/>
          <w:szCs w:val="24"/>
        </w:rPr>
        <w:t>. του Κανονισμού της Βουλής και το άρθρο 5 του Ν. 3126/2003 περί της «Ποινικής Ευθύνης Υπουργών».</w:t>
      </w:r>
    </w:p>
    <w:p w14:paraId="251B95CE" w14:textId="77777777" w:rsidR="0089114E" w:rsidRPr="00A131A8" w:rsidRDefault="0089114E" w:rsidP="00300CD9">
      <w:pPr>
        <w:spacing w:after="120" w:line="400" w:lineRule="exact"/>
        <w:jc w:val="both"/>
        <w:rPr>
          <w:rFonts w:ascii="Arial Nova" w:hAnsi="Arial Nova"/>
          <w:sz w:val="24"/>
          <w:szCs w:val="24"/>
        </w:rPr>
      </w:pPr>
    </w:p>
    <w:p w14:paraId="2E4ED482" w14:textId="77777777" w:rsidR="0089114E" w:rsidRPr="00A131A8" w:rsidRDefault="0089114E" w:rsidP="00300CD9">
      <w:pPr>
        <w:spacing w:after="120" w:line="400" w:lineRule="exact"/>
        <w:jc w:val="both"/>
        <w:rPr>
          <w:rFonts w:ascii="Arial Nova" w:hAnsi="Arial Nova"/>
          <w:b/>
          <w:bCs/>
          <w:sz w:val="24"/>
          <w:szCs w:val="24"/>
        </w:rPr>
      </w:pPr>
      <w:r w:rsidRPr="00A131A8">
        <w:rPr>
          <w:rFonts w:ascii="Arial Nova" w:hAnsi="Arial Nova"/>
          <w:b/>
          <w:bCs/>
          <w:sz w:val="24"/>
          <w:szCs w:val="24"/>
        </w:rPr>
        <w:t>Α. Εισαγωγικά</w:t>
      </w:r>
    </w:p>
    <w:p w14:paraId="04B93B38" w14:textId="77777777" w:rsidR="002D4F48" w:rsidRDefault="002D4F48" w:rsidP="00C4375B">
      <w:pPr>
        <w:spacing w:after="120" w:line="400" w:lineRule="exact"/>
        <w:jc w:val="both"/>
        <w:rPr>
          <w:rFonts w:ascii="Arial Nova" w:hAnsi="Arial Nova"/>
          <w:b/>
          <w:bCs/>
          <w:sz w:val="24"/>
          <w:szCs w:val="24"/>
        </w:rPr>
      </w:pPr>
    </w:p>
    <w:p w14:paraId="0C961F01" w14:textId="157B8AE8" w:rsidR="004111D1" w:rsidRPr="00910B2B" w:rsidRDefault="004111D1" w:rsidP="00C4375B">
      <w:pPr>
        <w:spacing w:after="120" w:line="400" w:lineRule="exact"/>
        <w:jc w:val="both"/>
        <w:rPr>
          <w:rFonts w:ascii="Arial Nova" w:hAnsi="Arial Nova"/>
          <w:sz w:val="24"/>
          <w:szCs w:val="24"/>
        </w:rPr>
      </w:pPr>
      <w:r w:rsidRPr="009A31E1">
        <w:rPr>
          <w:rFonts w:ascii="Arial Nova" w:hAnsi="Arial Nova"/>
          <w:b/>
          <w:bCs/>
          <w:sz w:val="24"/>
          <w:szCs w:val="24"/>
        </w:rPr>
        <w:t>Α1.</w:t>
      </w:r>
      <w:r>
        <w:rPr>
          <w:rFonts w:ascii="Arial Nova" w:hAnsi="Arial Nova"/>
          <w:sz w:val="24"/>
          <w:szCs w:val="24"/>
        </w:rPr>
        <w:t xml:space="preserve"> </w:t>
      </w:r>
      <w:r w:rsidR="006001D8">
        <w:rPr>
          <w:rFonts w:ascii="Arial Nova" w:hAnsi="Arial Nova"/>
          <w:sz w:val="24"/>
          <w:szCs w:val="24"/>
        </w:rPr>
        <w:t>Οι</w:t>
      </w:r>
      <w:r w:rsidR="00AA76C8">
        <w:rPr>
          <w:rFonts w:ascii="Arial Nova" w:hAnsi="Arial Nova"/>
          <w:sz w:val="24"/>
          <w:szCs w:val="24"/>
        </w:rPr>
        <w:t xml:space="preserve"> καταιγιστικές</w:t>
      </w:r>
      <w:r w:rsidR="006001D8">
        <w:rPr>
          <w:rFonts w:ascii="Arial Nova" w:hAnsi="Arial Nova"/>
          <w:sz w:val="24"/>
          <w:szCs w:val="24"/>
        </w:rPr>
        <w:t xml:space="preserve"> αποκαλύψεις των τελευταίω</w:t>
      </w:r>
      <w:r w:rsidR="005A2BD2">
        <w:rPr>
          <w:rFonts w:ascii="Arial Nova" w:hAnsi="Arial Nova"/>
          <w:sz w:val="24"/>
          <w:szCs w:val="24"/>
        </w:rPr>
        <w:t>ν</w:t>
      </w:r>
      <w:r w:rsidR="00AA76C8">
        <w:rPr>
          <w:rFonts w:ascii="Arial Nova" w:hAnsi="Arial Nova"/>
          <w:sz w:val="24"/>
          <w:szCs w:val="24"/>
        </w:rPr>
        <w:t xml:space="preserve"> μηνών</w:t>
      </w:r>
      <w:r w:rsidR="00CB1B0F">
        <w:rPr>
          <w:rFonts w:ascii="Arial Nova" w:hAnsi="Arial Nova"/>
          <w:sz w:val="24"/>
          <w:szCs w:val="24"/>
        </w:rPr>
        <w:t>,</w:t>
      </w:r>
      <w:r w:rsidR="00AA76C8">
        <w:rPr>
          <w:rFonts w:ascii="Arial Nova" w:hAnsi="Arial Nova"/>
          <w:sz w:val="24"/>
          <w:szCs w:val="24"/>
        </w:rPr>
        <w:t xml:space="preserve"> μετά την διαβίβαση το</w:t>
      </w:r>
      <w:r w:rsidR="00CB1B0F">
        <w:rPr>
          <w:rFonts w:ascii="Arial Nova" w:hAnsi="Arial Nova"/>
          <w:sz w:val="24"/>
          <w:szCs w:val="24"/>
        </w:rPr>
        <w:t>ν Ιούνιο</w:t>
      </w:r>
      <w:r w:rsidR="00AA76C8">
        <w:rPr>
          <w:rFonts w:ascii="Arial Nova" w:hAnsi="Arial Nova"/>
          <w:sz w:val="24"/>
          <w:szCs w:val="24"/>
        </w:rPr>
        <w:t xml:space="preserve"> του 2025 της πρώτης δικογραφίας για τον ΟΠΕΚΕΠΕ στην Βουλή</w:t>
      </w:r>
      <w:r w:rsidR="004B2AB7">
        <w:rPr>
          <w:rFonts w:ascii="Arial Nova" w:hAnsi="Arial Nova"/>
          <w:sz w:val="24"/>
          <w:szCs w:val="24"/>
        </w:rPr>
        <w:t xml:space="preserve">, αλλά και όσα </w:t>
      </w:r>
      <w:r w:rsidR="00FE3191">
        <w:rPr>
          <w:rFonts w:ascii="Arial Nova" w:hAnsi="Arial Nova"/>
          <w:sz w:val="24"/>
          <w:szCs w:val="24"/>
        </w:rPr>
        <w:t xml:space="preserve">επιπλέον </w:t>
      </w:r>
      <w:r w:rsidR="004B2AB7">
        <w:rPr>
          <w:rFonts w:ascii="Arial Nova" w:hAnsi="Arial Nova"/>
          <w:sz w:val="24"/>
          <w:szCs w:val="24"/>
        </w:rPr>
        <w:t>προέκυψαν από τις εργασίες της Εξεταστικής Επιτροπής</w:t>
      </w:r>
      <w:r w:rsidR="00CB1B0F">
        <w:rPr>
          <w:rFonts w:ascii="Arial Nova" w:hAnsi="Arial Nova"/>
          <w:sz w:val="24"/>
          <w:szCs w:val="24"/>
        </w:rPr>
        <w:t>,</w:t>
      </w:r>
      <w:r w:rsidR="003804B8">
        <w:rPr>
          <w:rFonts w:ascii="Arial Nova" w:hAnsi="Arial Nova"/>
          <w:sz w:val="24"/>
          <w:szCs w:val="24"/>
        </w:rPr>
        <w:t xml:space="preserve"> που επέλεξε η κυβερνητική πλειοψηφία προκειμένου να αποφύγει την ποινική διερεύνηση μέσω Επιτροπής Προκαταρκτικής Εξέτασης,</w:t>
      </w:r>
      <w:r w:rsidR="00CB1B0F">
        <w:rPr>
          <w:rFonts w:ascii="Arial Nova" w:hAnsi="Arial Nova"/>
          <w:sz w:val="24"/>
          <w:szCs w:val="24"/>
        </w:rPr>
        <w:t xml:space="preserve"> </w:t>
      </w:r>
      <w:r w:rsidR="00762FF7">
        <w:rPr>
          <w:rFonts w:ascii="Arial Nova" w:hAnsi="Arial Nova"/>
          <w:sz w:val="24"/>
          <w:szCs w:val="24"/>
        </w:rPr>
        <w:t>αποδεικνύουν</w:t>
      </w:r>
      <w:r w:rsidR="00A605F4">
        <w:rPr>
          <w:rFonts w:ascii="Arial Nova" w:hAnsi="Arial Nova"/>
          <w:sz w:val="24"/>
          <w:szCs w:val="24"/>
        </w:rPr>
        <w:t xml:space="preserve"> </w:t>
      </w:r>
      <w:r w:rsidR="00425D2F">
        <w:rPr>
          <w:rFonts w:ascii="Arial Nova" w:hAnsi="Arial Nova"/>
          <w:sz w:val="24"/>
          <w:szCs w:val="24"/>
        </w:rPr>
        <w:t xml:space="preserve">ότι κατά την </w:t>
      </w:r>
      <w:r w:rsidR="000E6B10">
        <w:rPr>
          <w:rFonts w:ascii="Arial Nova" w:hAnsi="Arial Nova"/>
          <w:sz w:val="24"/>
          <w:szCs w:val="24"/>
        </w:rPr>
        <w:t>επτα</w:t>
      </w:r>
      <w:r w:rsidR="00425D2F">
        <w:rPr>
          <w:rFonts w:ascii="Arial Nova" w:hAnsi="Arial Nova"/>
          <w:sz w:val="24"/>
          <w:szCs w:val="24"/>
        </w:rPr>
        <w:t>ετή ήδη διακυβέρνηση της Νέας Δημοκρατίας οργανώθηκε και εκτελέστηκε για ψηφοθηρικούς κυρίως λόγους μία</w:t>
      </w:r>
      <w:r>
        <w:rPr>
          <w:rFonts w:ascii="Arial Nova" w:hAnsi="Arial Nova"/>
          <w:sz w:val="24"/>
          <w:szCs w:val="24"/>
        </w:rPr>
        <w:t xml:space="preserve"> πρωτοφανής διαδικασία συστηματικής κλοπής των ενισχύσεων από τους παραγωγικούς αγρότες και κτηνοτρόφους</w:t>
      </w:r>
      <w:r w:rsidR="000E6B10">
        <w:rPr>
          <w:rFonts w:ascii="Arial Nova" w:hAnsi="Arial Nova"/>
          <w:sz w:val="24"/>
          <w:szCs w:val="24"/>
        </w:rPr>
        <w:t xml:space="preserve"> χάριν των εκλεκτών</w:t>
      </w:r>
      <w:r w:rsidR="00C4375B">
        <w:rPr>
          <w:rFonts w:ascii="Arial Nova" w:hAnsi="Arial Nova"/>
          <w:sz w:val="24"/>
          <w:szCs w:val="24"/>
        </w:rPr>
        <w:t xml:space="preserve"> του κυβερνώντος κόμματος. Η συστηματική αυτή λεηλασία, </w:t>
      </w:r>
      <w:r>
        <w:rPr>
          <w:rFonts w:ascii="Arial Nova" w:hAnsi="Arial Nova"/>
          <w:sz w:val="24"/>
          <w:szCs w:val="24"/>
        </w:rPr>
        <w:t xml:space="preserve">παρά τις πολλές προειδοποιήσεις και καταγγελίες από τους αγρότες, τους φορείς τους και πολιτικά κόμματα </w:t>
      </w:r>
      <w:r w:rsidR="00B4231B">
        <w:rPr>
          <w:rFonts w:ascii="Arial Nova" w:hAnsi="Arial Nova"/>
          <w:sz w:val="24"/>
          <w:szCs w:val="24"/>
        </w:rPr>
        <w:t>προεξάρχοντος</w:t>
      </w:r>
      <w:r>
        <w:rPr>
          <w:rFonts w:ascii="Arial Nova" w:hAnsi="Arial Nova"/>
          <w:sz w:val="24"/>
          <w:szCs w:val="24"/>
        </w:rPr>
        <w:t xml:space="preserve"> του ΠΑΣΟΚ</w:t>
      </w:r>
      <w:r w:rsidR="00762FF7">
        <w:rPr>
          <w:rFonts w:ascii="Arial Nova" w:hAnsi="Arial Nova"/>
          <w:sz w:val="24"/>
          <w:szCs w:val="24"/>
        </w:rPr>
        <w:t xml:space="preserve"> – Κινήματος Αλλαγής</w:t>
      </w:r>
      <w:r>
        <w:rPr>
          <w:rFonts w:ascii="Arial Nova" w:hAnsi="Arial Nova"/>
          <w:sz w:val="24"/>
          <w:szCs w:val="24"/>
        </w:rPr>
        <w:t xml:space="preserve">, δεν εμποδίστηκε ούτε περιορίστηκε, με αποτέλεσμα </w:t>
      </w:r>
      <w:r w:rsidR="00762FF7">
        <w:rPr>
          <w:rFonts w:ascii="Arial Nova" w:hAnsi="Arial Nova"/>
          <w:sz w:val="24"/>
          <w:szCs w:val="24"/>
        </w:rPr>
        <w:t xml:space="preserve">την </w:t>
      </w:r>
      <w:r>
        <w:rPr>
          <w:rFonts w:ascii="Arial Nova" w:hAnsi="Arial Nova"/>
          <w:sz w:val="24"/>
          <w:szCs w:val="24"/>
        </w:rPr>
        <w:t xml:space="preserve">μεγάλη οικονομική βλάβη εκατοντάδων χιλιάδων νομοταγών αγροτών για πολλά χρόνια, την διασπάθιση κοινοτικών κονδυλίων, τον καταλογισμό τεραστίων προστίμων σε βάρος της χώρας </w:t>
      </w:r>
      <w:r w:rsidR="00762FF7">
        <w:rPr>
          <w:rFonts w:ascii="Arial Nova" w:hAnsi="Arial Nova"/>
          <w:sz w:val="24"/>
          <w:szCs w:val="24"/>
        </w:rPr>
        <w:t>μας, την θέση μας υπό ευρωπαϊκή εποπτεία ως προς την διαχείριση των κονδυλίων</w:t>
      </w:r>
      <w:r>
        <w:rPr>
          <w:rFonts w:ascii="Arial Nova" w:hAnsi="Arial Nova"/>
          <w:sz w:val="24"/>
          <w:szCs w:val="24"/>
        </w:rPr>
        <w:t xml:space="preserve"> και τον πανευρωπαϊκό διασυρμό</w:t>
      </w:r>
      <w:r w:rsidR="00762FF7">
        <w:rPr>
          <w:rFonts w:ascii="Arial Nova" w:hAnsi="Arial Nova"/>
          <w:sz w:val="24"/>
          <w:szCs w:val="24"/>
        </w:rPr>
        <w:t xml:space="preserve"> της χώρας μας</w:t>
      </w:r>
      <w:r w:rsidRPr="00910B2B">
        <w:rPr>
          <w:rFonts w:ascii="Arial Nova" w:hAnsi="Arial Nova"/>
          <w:sz w:val="24"/>
          <w:szCs w:val="24"/>
        </w:rPr>
        <w:t>.</w:t>
      </w:r>
      <w:r w:rsidR="003A061E" w:rsidRPr="00910B2B">
        <w:rPr>
          <w:rFonts w:ascii="Arial Nova" w:hAnsi="Arial Nova"/>
          <w:sz w:val="24"/>
          <w:szCs w:val="24"/>
        </w:rPr>
        <w:t xml:space="preserve"> Τα αρνητικά αποτελέσματα αυτής της κατάστασης  έγιναν γνωστά σε όλους και ιδιαίτερα στους γεωργούς και κτηνοτρόφους ως «Σκάνδαλο του ΟΠΕΚΕΠΕ»,  δηλαδή του Ελληνικού Οργανισμού πληρωμών και για τον οποίο κατά την διάρκεια της εποπτείας η Κυβέρνηση απέτυχε να διορθώσει τα κακώς κείμενα με αποτέλεσμα να οδηγηθεί στην κατάργησή του και την μεταφορά του στην ΑΑΔΕ.  </w:t>
      </w:r>
      <w:r w:rsidRPr="00910B2B">
        <w:rPr>
          <w:rFonts w:ascii="Arial Nova" w:hAnsi="Arial Nova"/>
          <w:sz w:val="24"/>
          <w:szCs w:val="24"/>
        </w:rPr>
        <w:t xml:space="preserve">Η έκταση και τα ποιοτικά χαρακτηριστικά του φαινομένου οδήγησαν στην ταύτιση </w:t>
      </w:r>
      <w:r w:rsidR="001A3264" w:rsidRPr="00910B2B">
        <w:rPr>
          <w:rFonts w:ascii="Arial Nova" w:hAnsi="Arial Nova"/>
          <w:sz w:val="24"/>
          <w:szCs w:val="24"/>
        </w:rPr>
        <w:t>της χώρας μας</w:t>
      </w:r>
      <w:r w:rsidRPr="00910B2B">
        <w:rPr>
          <w:rFonts w:ascii="Arial Nova" w:hAnsi="Arial Nova"/>
          <w:sz w:val="24"/>
          <w:szCs w:val="24"/>
        </w:rPr>
        <w:t xml:space="preserve"> όχι με ένα συνηθισμένο πρόβλημα παρατυπιών, από αυτά που συναντώνται σε</w:t>
      </w:r>
      <w:r w:rsidR="00762FF7" w:rsidRPr="00910B2B">
        <w:rPr>
          <w:rFonts w:ascii="Arial Nova" w:hAnsi="Arial Nova"/>
          <w:sz w:val="24"/>
          <w:szCs w:val="24"/>
        </w:rPr>
        <w:t xml:space="preserve"> πολλές</w:t>
      </w:r>
      <w:r w:rsidRPr="00910B2B">
        <w:rPr>
          <w:rFonts w:ascii="Arial Nova" w:hAnsi="Arial Nova"/>
          <w:sz w:val="24"/>
          <w:szCs w:val="24"/>
        </w:rPr>
        <w:t xml:space="preserve"> χώρες που λαμβάνουν ενισχύσεις στα πλαίσια της ΚΑΠ, αλλά με ένα</w:t>
      </w:r>
      <w:r w:rsidR="005A62EA" w:rsidRPr="00910B2B">
        <w:rPr>
          <w:rFonts w:ascii="Arial Nova" w:hAnsi="Arial Nova"/>
          <w:sz w:val="24"/>
          <w:szCs w:val="24"/>
        </w:rPr>
        <w:t xml:space="preserve"> </w:t>
      </w:r>
      <w:r w:rsidRPr="00910B2B">
        <w:rPr>
          <w:rFonts w:ascii="Arial Nova" w:hAnsi="Arial Nova"/>
          <w:sz w:val="24"/>
          <w:szCs w:val="24"/>
        </w:rPr>
        <w:t>οργανωμένο</w:t>
      </w:r>
      <w:r w:rsidR="005A62EA" w:rsidRPr="00910B2B">
        <w:rPr>
          <w:rFonts w:ascii="Arial Nova" w:hAnsi="Arial Nova"/>
          <w:sz w:val="24"/>
          <w:szCs w:val="24"/>
        </w:rPr>
        <w:t xml:space="preserve"> και συστηματικό</w:t>
      </w:r>
      <w:r w:rsidRPr="00910B2B">
        <w:rPr>
          <w:rFonts w:ascii="Arial Nova" w:hAnsi="Arial Nova"/>
          <w:sz w:val="24"/>
          <w:szCs w:val="24"/>
        </w:rPr>
        <w:t xml:space="preserve"> εγκληματικό φαινόμενο, </w:t>
      </w:r>
      <w:r w:rsidR="00E93E5B" w:rsidRPr="00910B2B">
        <w:rPr>
          <w:rFonts w:ascii="Arial Nova" w:hAnsi="Arial Nova"/>
          <w:sz w:val="24"/>
          <w:szCs w:val="24"/>
        </w:rPr>
        <w:t xml:space="preserve">για </w:t>
      </w:r>
      <w:r w:rsidRPr="00910B2B">
        <w:rPr>
          <w:rFonts w:ascii="Arial Nova" w:hAnsi="Arial Nova"/>
          <w:sz w:val="24"/>
          <w:szCs w:val="24"/>
        </w:rPr>
        <w:t>το οποίο υπάρχουν</w:t>
      </w:r>
      <w:r w:rsidR="00E93E5B" w:rsidRPr="00910B2B">
        <w:rPr>
          <w:rFonts w:ascii="Arial Nova" w:hAnsi="Arial Nova"/>
          <w:sz w:val="24"/>
          <w:szCs w:val="24"/>
        </w:rPr>
        <w:t xml:space="preserve"> αναντίρρητες</w:t>
      </w:r>
      <w:r w:rsidR="00762FF7" w:rsidRPr="00910B2B">
        <w:rPr>
          <w:rFonts w:ascii="Arial Nova" w:hAnsi="Arial Nova"/>
          <w:sz w:val="24"/>
          <w:szCs w:val="24"/>
        </w:rPr>
        <w:t xml:space="preserve"> </w:t>
      </w:r>
      <w:proofErr w:type="spellStart"/>
      <w:r w:rsidR="00762FF7" w:rsidRPr="00910B2B">
        <w:rPr>
          <w:rFonts w:ascii="Arial Nova" w:hAnsi="Arial Nova"/>
          <w:sz w:val="24"/>
          <w:szCs w:val="24"/>
        </w:rPr>
        <w:t>αποχρώσες</w:t>
      </w:r>
      <w:proofErr w:type="spellEnd"/>
      <w:r w:rsidRPr="00910B2B">
        <w:rPr>
          <w:rFonts w:ascii="Arial Nova" w:hAnsi="Arial Nova"/>
          <w:sz w:val="24"/>
          <w:szCs w:val="24"/>
        </w:rPr>
        <w:t xml:space="preserve"> ενδείξεις ότι </w:t>
      </w:r>
      <w:r w:rsidR="003A061E" w:rsidRPr="00910B2B">
        <w:rPr>
          <w:rFonts w:ascii="Arial Nova" w:hAnsi="Arial Nova"/>
          <w:sz w:val="24"/>
          <w:szCs w:val="24"/>
        </w:rPr>
        <w:t xml:space="preserve">είχε σταθερή δομή </w:t>
      </w:r>
      <w:r w:rsidRPr="00910B2B">
        <w:rPr>
          <w:rFonts w:ascii="Arial Nova" w:hAnsi="Arial Nova"/>
          <w:sz w:val="24"/>
          <w:szCs w:val="24"/>
        </w:rPr>
        <w:t xml:space="preserve">απολάμβανε κάλυψης και συνδρομής σε </w:t>
      </w:r>
      <w:r w:rsidR="008C22BD" w:rsidRPr="00910B2B">
        <w:rPr>
          <w:rFonts w:ascii="Arial Nova" w:hAnsi="Arial Nova"/>
          <w:sz w:val="24"/>
          <w:szCs w:val="24"/>
        </w:rPr>
        <w:t xml:space="preserve">υψηλό </w:t>
      </w:r>
      <w:r w:rsidR="009B61A3" w:rsidRPr="00910B2B">
        <w:rPr>
          <w:rFonts w:ascii="Arial Nova" w:hAnsi="Arial Nova"/>
          <w:sz w:val="24"/>
          <w:szCs w:val="24"/>
        </w:rPr>
        <w:t>κυβερνητικό</w:t>
      </w:r>
      <w:r w:rsidRPr="00910B2B">
        <w:rPr>
          <w:rFonts w:ascii="Arial Nova" w:hAnsi="Arial Nova"/>
          <w:sz w:val="24"/>
          <w:szCs w:val="24"/>
        </w:rPr>
        <w:t xml:space="preserve"> επίπεδο.</w:t>
      </w:r>
    </w:p>
    <w:p w14:paraId="4D73D3F0" w14:textId="77777777" w:rsidR="001A3264" w:rsidRDefault="001A3264" w:rsidP="005E428D">
      <w:pPr>
        <w:spacing w:after="120" w:line="400" w:lineRule="exact"/>
        <w:jc w:val="both"/>
        <w:rPr>
          <w:rFonts w:ascii="Arial Nova" w:hAnsi="Arial Nova"/>
          <w:b/>
          <w:bCs/>
          <w:sz w:val="24"/>
          <w:szCs w:val="24"/>
        </w:rPr>
      </w:pPr>
    </w:p>
    <w:p w14:paraId="162F00B1" w14:textId="56E0F977" w:rsidR="00A42328" w:rsidRPr="00910B2B" w:rsidRDefault="004111D1" w:rsidP="005E428D">
      <w:pPr>
        <w:spacing w:after="120" w:line="400" w:lineRule="exact"/>
        <w:jc w:val="both"/>
        <w:rPr>
          <w:rFonts w:ascii="Arial Nova" w:hAnsi="Arial Nova"/>
          <w:sz w:val="24"/>
          <w:szCs w:val="24"/>
        </w:rPr>
      </w:pPr>
      <w:r w:rsidRPr="00E70AA5">
        <w:rPr>
          <w:rFonts w:ascii="Arial Nova" w:hAnsi="Arial Nova"/>
          <w:b/>
          <w:bCs/>
          <w:sz w:val="24"/>
          <w:szCs w:val="24"/>
        </w:rPr>
        <w:t>Α2.</w:t>
      </w:r>
      <w:r>
        <w:rPr>
          <w:rFonts w:ascii="Arial Nova" w:hAnsi="Arial Nova"/>
          <w:sz w:val="24"/>
          <w:szCs w:val="24"/>
        </w:rPr>
        <w:t xml:space="preserve"> Κατά την θητεία της κυβέρνησης της Νέας Δημοκρατίας από το 2019 και μετά, οι στρεβλώσεις που είχαν ξεκινήσει από την προηγούμενη κυβέρνηση ΣΥΡΙΖΑ-ΑΝ</w:t>
      </w:r>
      <w:r w:rsidR="008C22BD">
        <w:rPr>
          <w:rFonts w:ascii="Arial Nova" w:hAnsi="Arial Nova"/>
          <w:sz w:val="24"/>
          <w:szCs w:val="24"/>
        </w:rPr>
        <w:t>.</w:t>
      </w:r>
      <w:r>
        <w:rPr>
          <w:rFonts w:ascii="Arial Nova" w:hAnsi="Arial Nova"/>
          <w:sz w:val="24"/>
          <w:szCs w:val="24"/>
        </w:rPr>
        <w:t>ΕΛΛ</w:t>
      </w:r>
      <w:r w:rsidR="001A3264">
        <w:rPr>
          <w:rFonts w:ascii="Arial Nova" w:hAnsi="Arial Nova"/>
          <w:sz w:val="24"/>
          <w:szCs w:val="24"/>
        </w:rPr>
        <w:t xml:space="preserve"> </w:t>
      </w:r>
      <w:r>
        <w:rPr>
          <w:rFonts w:ascii="Arial Nova" w:hAnsi="Arial Nova"/>
          <w:sz w:val="24"/>
          <w:szCs w:val="24"/>
        </w:rPr>
        <w:t>επιτάθηκαν και πολλαπλασιάστηκαν, αντί να αντιμετωπιστούν</w:t>
      </w:r>
      <w:r w:rsidR="006B6AAB">
        <w:rPr>
          <w:rFonts w:ascii="Arial Nova" w:hAnsi="Arial Nova"/>
          <w:sz w:val="24"/>
          <w:szCs w:val="24"/>
        </w:rPr>
        <w:t>,</w:t>
      </w:r>
      <w:r w:rsidR="008C22BD">
        <w:rPr>
          <w:rFonts w:ascii="Arial Nova" w:hAnsi="Arial Nova"/>
          <w:sz w:val="24"/>
          <w:szCs w:val="24"/>
        </w:rPr>
        <w:t xml:space="preserve"> </w:t>
      </w:r>
      <w:r w:rsidR="008C22BD" w:rsidRPr="009618FD">
        <w:rPr>
          <w:rFonts w:ascii="Arial Nova" w:hAnsi="Arial Nova"/>
          <w:b/>
          <w:bCs/>
          <w:sz w:val="24"/>
          <w:szCs w:val="24"/>
        </w:rPr>
        <w:t>εντάχθηκαν</w:t>
      </w:r>
      <w:r w:rsidR="006B6AAB" w:rsidRPr="009618FD">
        <w:rPr>
          <w:rFonts w:ascii="Arial Nova" w:hAnsi="Arial Nova"/>
          <w:b/>
          <w:bCs/>
          <w:sz w:val="24"/>
          <w:szCs w:val="24"/>
        </w:rPr>
        <w:t xml:space="preserve"> δε απόλυτα</w:t>
      </w:r>
      <w:r w:rsidR="008C22BD" w:rsidRPr="009618FD">
        <w:rPr>
          <w:rFonts w:ascii="Arial Nova" w:hAnsi="Arial Nova"/>
          <w:b/>
          <w:bCs/>
          <w:sz w:val="24"/>
          <w:szCs w:val="24"/>
        </w:rPr>
        <w:t xml:space="preserve"> στην λογική της εξυπηρέτησης των «ημετέρων» του κυβερνητικού κόμματος</w:t>
      </w:r>
      <w:r w:rsidR="006B6AAB" w:rsidRPr="009618FD">
        <w:rPr>
          <w:rFonts w:ascii="Arial Nova" w:hAnsi="Arial Nova"/>
          <w:b/>
          <w:bCs/>
          <w:sz w:val="24"/>
          <w:szCs w:val="24"/>
        </w:rPr>
        <w:t xml:space="preserve"> για την απόκτηση πολιτικής επιρροής και την διαιώνιση ενός συστήματος εξουσίας βασισμένου στην συναλλαγή</w:t>
      </w:r>
      <w:r w:rsidRPr="009618FD">
        <w:rPr>
          <w:rFonts w:ascii="Arial Nova" w:hAnsi="Arial Nova"/>
          <w:b/>
          <w:bCs/>
          <w:sz w:val="24"/>
          <w:szCs w:val="24"/>
        </w:rPr>
        <w:t>.</w:t>
      </w:r>
      <w:r>
        <w:rPr>
          <w:rFonts w:ascii="Arial Nova" w:hAnsi="Arial Nova"/>
          <w:sz w:val="24"/>
          <w:szCs w:val="24"/>
        </w:rPr>
        <w:t xml:space="preserve"> </w:t>
      </w:r>
      <w:r w:rsidR="000332A2">
        <w:rPr>
          <w:rFonts w:ascii="Arial Nova" w:hAnsi="Arial Nova"/>
          <w:sz w:val="24"/>
          <w:szCs w:val="24"/>
        </w:rPr>
        <w:t>Με εργαλείο την</w:t>
      </w:r>
      <w:r w:rsidR="005E428D">
        <w:rPr>
          <w:rFonts w:ascii="Arial Nova" w:hAnsi="Arial Nova"/>
          <w:sz w:val="24"/>
          <w:szCs w:val="24"/>
        </w:rPr>
        <w:t xml:space="preserve"> παραβίαση και καταστρατήγηση της κοινοτικής νομοθεσίας, που </w:t>
      </w:r>
      <w:r w:rsidR="005E428D" w:rsidRPr="00910B2B">
        <w:rPr>
          <w:rFonts w:ascii="Arial Nova" w:hAnsi="Arial Nova"/>
          <w:sz w:val="24"/>
          <w:szCs w:val="24"/>
        </w:rPr>
        <w:t xml:space="preserve">επιβάλλει την στήριξη μόνο των αληθινών παραγωγών με πραγματική </w:t>
      </w:r>
      <w:r w:rsidR="00F8689C" w:rsidRPr="00910B2B">
        <w:rPr>
          <w:rFonts w:ascii="Arial Nova" w:hAnsi="Arial Nova"/>
          <w:sz w:val="24"/>
          <w:szCs w:val="24"/>
        </w:rPr>
        <w:t xml:space="preserve">παραγωγική </w:t>
      </w:r>
      <w:r w:rsidR="005E428D" w:rsidRPr="00910B2B">
        <w:rPr>
          <w:rFonts w:ascii="Arial Nova" w:hAnsi="Arial Nova"/>
          <w:sz w:val="24"/>
          <w:szCs w:val="24"/>
        </w:rPr>
        <w:t xml:space="preserve">δραστηριότητα και την απαγόρευση δημιουργίας τεχνητών συνθηκών ενίσχυσης προσώπων που δεν την δικαιούνται, </w:t>
      </w:r>
      <w:r w:rsidR="005E428D" w:rsidRPr="00910B2B">
        <w:rPr>
          <w:rFonts w:ascii="Arial Nova" w:hAnsi="Arial Nova"/>
          <w:b/>
          <w:bCs/>
          <w:sz w:val="24"/>
          <w:szCs w:val="24"/>
        </w:rPr>
        <w:t>στήθηκε ένα</w:t>
      </w:r>
      <w:r w:rsidR="00D54AA6" w:rsidRPr="00910B2B">
        <w:rPr>
          <w:rFonts w:ascii="Arial Nova" w:hAnsi="Arial Nova"/>
          <w:b/>
          <w:bCs/>
          <w:sz w:val="24"/>
          <w:szCs w:val="24"/>
        </w:rPr>
        <w:t xml:space="preserve"> οργανωμένο καθετοποιημένο εγκληματικό σύστημα παράνομων εξυπηρετήσεων, με εκτελεστικά όργανα τους αρμοδίους ιθύνοντες του ΟΠΕΚΕΠΕ</w:t>
      </w:r>
      <w:r w:rsidR="00D54AA6" w:rsidRPr="00910B2B">
        <w:rPr>
          <w:rFonts w:ascii="Arial Nova" w:hAnsi="Arial Nova"/>
          <w:sz w:val="24"/>
          <w:szCs w:val="24"/>
        </w:rPr>
        <w:t xml:space="preserve"> (Προέδρους και πρόσωπα σε θέσεις – κλειδιά) </w:t>
      </w:r>
      <w:r w:rsidR="00D54AA6" w:rsidRPr="00910B2B">
        <w:rPr>
          <w:rFonts w:ascii="Arial Nova" w:hAnsi="Arial Nova"/>
          <w:b/>
          <w:bCs/>
          <w:sz w:val="24"/>
          <w:szCs w:val="24"/>
        </w:rPr>
        <w:t>και εντολείς</w:t>
      </w:r>
      <w:r w:rsidR="00224F3E" w:rsidRPr="00910B2B">
        <w:rPr>
          <w:rFonts w:ascii="Arial Nova" w:hAnsi="Arial Nova"/>
          <w:b/>
          <w:bCs/>
          <w:sz w:val="24"/>
          <w:szCs w:val="24"/>
        </w:rPr>
        <w:t xml:space="preserve"> – ηθικούς αυτουργούς</w:t>
      </w:r>
      <w:r w:rsidR="00D54AA6" w:rsidRPr="00910B2B">
        <w:rPr>
          <w:rFonts w:ascii="Arial Nova" w:hAnsi="Arial Nova"/>
          <w:b/>
          <w:bCs/>
          <w:sz w:val="24"/>
          <w:szCs w:val="24"/>
        </w:rPr>
        <w:t xml:space="preserve"> </w:t>
      </w:r>
      <w:r w:rsidR="001E3DF5" w:rsidRPr="00910B2B">
        <w:rPr>
          <w:rFonts w:ascii="Arial Nova" w:hAnsi="Arial Nova"/>
          <w:b/>
          <w:bCs/>
          <w:sz w:val="24"/>
          <w:szCs w:val="24"/>
        </w:rPr>
        <w:t>υπουργούς, βουλευτές, πολιτευτές και στελέχη της ΝΔ</w:t>
      </w:r>
      <w:r w:rsidR="00224F3E" w:rsidRPr="00910B2B">
        <w:rPr>
          <w:rFonts w:ascii="Arial Nova" w:hAnsi="Arial Nova"/>
          <w:b/>
          <w:bCs/>
          <w:sz w:val="24"/>
          <w:szCs w:val="24"/>
        </w:rPr>
        <w:t>.</w:t>
      </w:r>
      <w:r w:rsidR="00224F3E" w:rsidRPr="00910B2B">
        <w:rPr>
          <w:rFonts w:ascii="Arial Nova" w:hAnsi="Arial Nova"/>
          <w:sz w:val="24"/>
          <w:szCs w:val="24"/>
        </w:rPr>
        <w:t xml:space="preserve"> Το σύστημα αυτό πριμοδοτούσε με παράνομες παροχές </w:t>
      </w:r>
      <w:r w:rsidR="00254F80" w:rsidRPr="00910B2B">
        <w:rPr>
          <w:rFonts w:ascii="Arial Nova" w:hAnsi="Arial Nova"/>
          <w:sz w:val="24"/>
          <w:szCs w:val="24"/>
        </w:rPr>
        <w:t>τους</w:t>
      </w:r>
      <w:r w:rsidR="007D1378" w:rsidRPr="00910B2B">
        <w:rPr>
          <w:rFonts w:ascii="Arial Nova" w:hAnsi="Arial Nova"/>
          <w:sz w:val="24"/>
          <w:szCs w:val="24"/>
        </w:rPr>
        <w:t xml:space="preserve"> ευνοούμενο</w:t>
      </w:r>
      <w:r w:rsidR="009618FD" w:rsidRPr="00910B2B">
        <w:rPr>
          <w:rFonts w:ascii="Arial Nova" w:hAnsi="Arial Nova"/>
          <w:sz w:val="24"/>
          <w:szCs w:val="24"/>
        </w:rPr>
        <w:t>ύς του</w:t>
      </w:r>
      <w:r w:rsidR="00254F80" w:rsidRPr="00910B2B">
        <w:rPr>
          <w:rFonts w:ascii="Arial Nova" w:hAnsi="Arial Nova"/>
          <w:sz w:val="24"/>
          <w:szCs w:val="24"/>
        </w:rPr>
        <w:t xml:space="preserve">, </w:t>
      </w:r>
      <w:r w:rsidR="00482912" w:rsidRPr="00910B2B">
        <w:rPr>
          <w:rFonts w:ascii="Arial Nova" w:hAnsi="Arial Nova"/>
          <w:sz w:val="24"/>
          <w:szCs w:val="24"/>
        </w:rPr>
        <w:t xml:space="preserve">διαπράττοντας </w:t>
      </w:r>
      <w:r w:rsidR="00254F80" w:rsidRPr="00910B2B">
        <w:rPr>
          <w:rFonts w:ascii="Arial Nova" w:hAnsi="Arial Nova"/>
          <w:sz w:val="24"/>
          <w:szCs w:val="24"/>
        </w:rPr>
        <w:t>σωρεία αξιόποινων πράξεων κατά περίπτωση απιστίας, απάτης,</w:t>
      </w:r>
      <w:r w:rsidR="006A1587" w:rsidRPr="00910B2B">
        <w:rPr>
          <w:rFonts w:ascii="Arial Nova" w:hAnsi="Arial Nova"/>
          <w:sz w:val="24"/>
          <w:szCs w:val="24"/>
        </w:rPr>
        <w:t xml:space="preserve"> ψευδούς βεβαίωσης κ.α.</w:t>
      </w:r>
      <w:r w:rsidR="00482912" w:rsidRPr="00910B2B">
        <w:rPr>
          <w:rFonts w:ascii="Arial Nova" w:hAnsi="Arial Nova"/>
          <w:sz w:val="24"/>
          <w:szCs w:val="24"/>
        </w:rPr>
        <w:t>, ενώ</w:t>
      </w:r>
      <w:r w:rsidR="00254F80" w:rsidRPr="00910B2B">
        <w:rPr>
          <w:rFonts w:ascii="Arial Nova" w:hAnsi="Arial Nova"/>
          <w:sz w:val="24"/>
          <w:szCs w:val="24"/>
        </w:rPr>
        <w:t xml:space="preserve"> ταυτόχρονα</w:t>
      </w:r>
      <w:r w:rsidR="006A1587" w:rsidRPr="00910B2B">
        <w:rPr>
          <w:rFonts w:ascii="Arial Nova" w:hAnsi="Arial Nova"/>
          <w:sz w:val="24"/>
          <w:szCs w:val="24"/>
        </w:rPr>
        <w:t xml:space="preserve"> φρόντιζε να απομονώνει και να θέτει υπό διωγμό πρόσωπα, τα οποία δεν συνεργάζονταν και έθεταν σε κίνδυνο την διαιώνισή του, όπως οι πρώην Πρόεδροι του ΟΠΕΚΕΠΕ κ. Βάρρας και Σημανδράκος και η υπάλληλο</w:t>
      </w:r>
      <w:r w:rsidR="00F8689C" w:rsidRPr="00910B2B">
        <w:rPr>
          <w:rFonts w:ascii="Arial Nova" w:hAnsi="Arial Nova"/>
          <w:sz w:val="24"/>
          <w:szCs w:val="24"/>
        </w:rPr>
        <w:t>ς</w:t>
      </w:r>
      <w:r w:rsidR="006A1587" w:rsidRPr="00910B2B">
        <w:rPr>
          <w:rFonts w:ascii="Arial Nova" w:hAnsi="Arial Nova"/>
          <w:sz w:val="24"/>
          <w:szCs w:val="24"/>
        </w:rPr>
        <w:t xml:space="preserve"> κυρία </w:t>
      </w:r>
      <w:proofErr w:type="spellStart"/>
      <w:r w:rsidR="006A1587" w:rsidRPr="00910B2B">
        <w:rPr>
          <w:rFonts w:ascii="Arial Nova" w:hAnsi="Arial Nova"/>
          <w:sz w:val="24"/>
          <w:szCs w:val="24"/>
        </w:rPr>
        <w:t>Τυχεροπούλου</w:t>
      </w:r>
      <w:proofErr w:type="spellEnd"/>
      <w:r w:rsidR="00F8689C" w:rsidRPr="00910B2B">
        <w:rPr>
          <w:rFonts w:ascii="Arial Nova" w:hAnsi="Arial Nova"/>
          <w:sz w:val="24"/>
          <w:szCs w:val="24"/>
        </w:rPr>
        <w:t xml:space="preserve">, καθώς και </w:t>
      </w:r>
      <w:r w:rsidR="00540504" w:rsidRPr="00910B2B">
        <w:rPr>
          <w:rFonts w:ascii="Arial Nova" w:hAnsi="Arial Nova"/>
          <w:sz w:val="24"/>
          <w:szCs w:val="24"/>
        </w:rPr>
        <w:t xml:space="preserve">οι κ.κ. </w:t>
      </w:r>
      <w:r w:rsidR="00F8689C" w:rsidRPr="00910B2B">
        <w:rPr>
          <w:rFonts w:ascii="Arial Nova" w:hAnsi="Arial Nova"/>
          <w:sz w:val="24"/>
          <w:szCs w:val="24"/>
        </w:rPr>
        <w:t xml:space="preserve">Θεοδωρόπουλος και </w:t>
      </w:r>
      <w:proofErr w:type="spellStart"/>
      <w:r w:rsidR="00F8689C" w:rsidRPr="00910B2B">
        <w:rPr>
          <w:rFonts w:ascii="Arial Nova" w:hAnsi="Arial Nova"/>
          <w:sz w:val="24"/>
          <w:szCs w:val="24"/>
        </w:rPr>
        <w:t>Καλιούρης</w:t>
      </w:r>
      <w:proofErr w:type="spellEnd"/>
      <w:r w:rsidR="00540504" w:rsidRPr="00910B2B">
        <w:rPr>
          <w:rFonts w:ascii="Arial Nova" w:hAnsi="Arial Nova"/>
          <w:sz w:val="24"/>
          <w:szCs w:val="24"/>
        </w:rPr>
        <w:t>.</w:t>
      </w:r>
      <w:r w:rsidR="00F8689C" w:rsidRPr="00910B2B">
        <w:rPr>
          <w:rFonts w:ascii="Arial Nova" w:hAnsi="Arial Nova"/>
          <w:sz w:val="24"/>
          <w:szCs w:val="24"/>
        </w:rPr>
        <w:t xml:space="preserve"> </w:t>
      </w:r>
      <w:r w:rsidR="00254F80" w:rsidRPr="00910B2B">
        <w:rPr>
          <w:rFonts w:ascii="Arial Nova" w:hAnsi="Arial Nova"/>
          <w:sz w:val="24"/>
          <w:szCs w:val="24"/>
        </w:rPr>
        <w:t xml:space="preserve"> </w:t>
      </w:r>
    </w:p>
    <w:p w14:paraId="36960E09" w14:textId="77777777" w:rsidR="004111D1" w:rsidRPr="00282C37" w:rsidRDefault="004111D1" w:rsidP="003C3E62">
      <w:pPr>
        <w:spacing w:after="120" w:line="400" w:lineRule="exact"/>
        <w:jc w:val="both"/>
        <w:rPr>
          <w:rFonts w:ascii="Arial Nova" w:hAnsi="Arial Nova"/>
          <w:b/>
          <w:bCs/>
          <w:sz w:val="24"/>
          <w:szCs w:val="24"/>
        </w:rPr>
      </w:pPr>
    </w:p>
    <w:p w14:paraId="63755297" w14:textId="267AFA72" w:rsidR="003C3E62" w:rsidRPr="00910B2B" w:rsidRDefault="0061005E" w:rsidP="003C3E62">
      <w:pPr>
        <w:spacing w:after="120" w:line="400" w:lineRule="exact"/>
        <w:jc w:val="both"/>
        <w:rPr>
          <w:rFonts w:ascii="Arial Nova" w:hAnsi="Arial Nova"/>
          <w:sz w:val="24"/>
          <w:szCs w:val="24"/>
        </w:rPr>
      </w:pPr>
      <w:r w:rsidRPr="0061005E">
        <w:rPr>
          <w:rFonts w:ascii="Arial Nova" w:hAnsi="Arial Nova"/>
          <w:b/>
          <w:bCs/>
          <w:sz w:val="24"/>
          <w:szCs w:val="24"/>
        </w:rPr>
        <w:t>Α</w:t>
      </w:r>
      <w:r w:rsidR="009634B2">
        <w:rPr>
          <w:rFonts w:ascii="Arial Nova" w:hAnsi="Arial Nova"/>
          <w:b/>
          <w:bCs/>
          <w:sz w:val="24"/>
          <w:szCs w:val="24"/>
        </w:rPr>
        <w:t>3</w:t>
      </w:r>
      <w:r w:rsidRPr="0061005E">
        <w:rPr>
          <w:rFonts w:ascii="Arial Nova" w:hAnsi="Arial Nova"/>
          <w:b/>
          <w:bCs/>
          <w:sz w:val="24"/>
          <w:szCs w:val="24"/>
        </w:rPr>
        <w:t>.</w:t>
      </w:r>
      <w:r>
        <w:rPr>
          <w:rFonts w:ascii="Arial Nova" w:hAnsi="Arial Nova"/>
          <w:sz w:val="24"/>
          <w:szCs w:val="24"/>
        </w:rPr>
        <w:t xml:space="preserve"> </w:t>
      </w:r>
      <w:r w:rsidR="003C3E62">
        <w:rPr>
          <w:rFonts w:ascii="Arial Nova" w:hAnsi="Arial Nova"/>
          <w:sz w:val="24"/>
          <w:szCs w:val="24"/>
        </w:rPr>
        <w:t xml:space="preserve">Η κατάσταση </w:t>
      </w:r>
      <w:r w:rsidR="009F555D">
        <w:rPr>
          <w:rFonts w:ascii="Arial Nova" w:hAnsi="Arial Nova"/>
          <w:sz w:val="24"/>
          <w:szCs w:val="24"/>
        </w:rPr>
        <w:t>που έχει δημιουργηθεί</w:t>
      </w:r>
      <w:r w:rsidR="003C3E62">
        <w:rPr>
          <w:rFonts w:ascii="Arial Nova" w:hAnsi="Arial Nova"/>
          <w:sz w:val="24"/>
          <w:szCs w:val="24"/>
        </w:rPr>
        <w:t xml:space="preserve"> βλάπτει πολλαπλώς τα οικονομικά συμφέροντα της χώρας μας στο πλαίσιο της Ε.Ε., υπονομεύει την διαπραγματευτική της θέση στο πλαίσιο των διαδικασιών επανακαθορισμού της ΚΑΠ και φαλκιδεύει τα οικονομικά συμφέροντα των Ελλήνων αγροτών, δικαιούχων σημαντικότατων κοινοτικών ενισχύσεων ύψους 3 </w:t>
      </w:r>
      <w:r w:rsidR="00D54599">
        <w:rPr>
          <w:rFonts w:ascii="Arial Nova" w:hAnsi="Arial Nova"/>
          <w:sz w:val="24"/>
          <w:szCs w:val="24"/>
        </w:rPr>
        <w:t>δισ. ευρώ</w:t>
      </w:r>
      <w:r w:rsidR="003C3E62">
        <w:rPr>
          <w:rFonts w:ascii="Arial Nova" w:hAnsi="Arial Nova"/>
          <w:sz w:val="24"/>
          <w:szCs w:val="24"/>
        </w:rPr>
        <w:t xml:space="preserve"> περίπου ετησίως και την ίδια την επιβίωση της ελληνικής υπαίθρου. Κι αυτό διότι γ</w:t>
      </w:r>
      <w:r w:rsidR="003C3E62" w:rsidRPr="007302CA">
        <w:rPr>
          <w:rFonts w:ascii="Arial Nova" w:hAnsi="Arial Nova"/>
          <w:sz w:val="24"/>
          <w:szCs w:val="24"/>
        </w:rPr>
        <w:t xml:space="preserve">ια </w:t>
      </w:r>
      <w:r w:rsidR="003C3E62">
        <w:rPr>
          <w:rFonts w:ascii="Arial Nova" w:hAnsi="Arial Nova"/>
          <w:sz w:val="24"/>
          <w:szCs w:val="24"/>
        </w:rPr>
        <w:t>να τροφοδοτηθούν με σημαντικά παράνομα ποσά</w:t>
      </w:r>
      <w:r w:rsidR="009634B2">
        <w:rPr>
          <w:rFonts w:ascii="Arial Nova" w:hAnsi="Arial Nova"/>
          <w:sz w:val="24"/>
          <w:szCs w:val="24"/>
        </w:rPr>
        <w:t xml:space="preserve"> οι «ημέτεροι»</w:t>
      </w:r>
      <w:r w:rsidR="003C3E62">
        <w:rPr>
          <w:rFonts w:ascii="Arial Nova" w:hAnsi="Arial Nova"/>
          <w:sz w:val="24"/>
          <w:szCs w:val="24"/>
        </w:rPr>
        <w:t xml:space="preserve"> </w:t>
      </w:r>
      <w:r w:rsidR="003C3E62" w:rsidRPr="007302CA">
        <w:rPr>
          <w:rFonts w:ascii="Arial Nova" w:hAnsi="Arial Nova"/>
          <w:sz w:val="24"/>
          <w:szCs w:val="24"/>
        </w:rPr>
        <w:t>μει</w:t>
      </w:r>
      <w:r w:rsidR="003C3E62">
        <w:rPr>
          <w:rFonts w:ascii="Arial Nova" w:hAnsi="Arial Nova"/>
          <w:sz w:val="24"/>
          <w:szCs w:val="24"/>
        </w:rPr>
        <w:t>ώ</w:t>
      </w:r>
      <w:r w:rsidR="003C3E62" w:rsidRPr="007302CA">
        <w:rPr>
          <w:rFonts w:ascii="Arial Nova" w:hAnsi="Arial Nova"/>
          <w:sz w:val="24"/>
          <w:szCs w:val="24"/>
        </w:rPr>
        <w:t>ν</w:t>
      </w:r>
      <w:r w:rsidR="003C3E62">
        <w:rPr>
          <w:rFonts w:ascii="Arial Nova" w:hAnsi="Arial Nova"/>
          <w:sz w:val="24"/>
          <w:szCs w:val="24"/>
        </w:rPr>
        <w:t>οντα</w:t>
      </w:r>
      <w:r w:rsidR="00917492">
        <w:rPr>
          <w:rFonts w:ascii="Arial Nova" w:hAnsi="Arial Nova"/>
          <w:sz w:val="24"/>
          <w:szCs w:val="24"/>
        </w:rPr>
        <w:t>ι</w:t>
      </w:r>
      <w:r w:rsidR="003C3E62" w:rsidRPr="007302CA">
        <w:rPr>
          <w:rFonts w:ascii="Arial Nova" w:hAnsi="Arial Nova"/>
          <w:sz w:val="24"/>
          <w:szCs w:val="24"/>
        </w:rPr>
        <w:t xml:space="preserve"> συνεχώς οι ενισχύσεις των </w:t>
      </w:r>
      <w:r w:rsidR="003C3E62" w:rsidRPr="00910B2B">
        <w:rPr>
          <w:rFonts w:ascii="Arial Nova" w:hAnsi="Arial Nova"/>
          <w:sz w:val="24"/>
          <w:szCs w:val="24"/>
        </w:rPr>
        <w:t xml:space="preserve">πραγματικών ενεργών </w:t>
      </w:r>
      <w:r w:rsidR="00F8689C" w:rsidRPr="00910B2B">
        <w:rPr>
          <w:rFonts w:ascii="Arial Nova" w:hAnsi="Arial Nova"/>
          <w:sz w:val="24"/>
          <w:szCs w:val="24"/>
        </w:rPr>
        <w:t xml:space="preserve">και παραγωγικών </w:t>
      </w:r>
      <w:r w:rsidR="003C3E62" w:rsidRPr="00910B2B">
        <w:rPr>
          <w:rFonts w:ascii="Arial Nova" w:hAnsi="Arial Nova"/>
          <w:sz w:val="24"/>
          <w:szCs w:val="24"/>
        </w:rPr>
        <w:t xml:space="preserve">γεωργών, στρεβλώνοντας την ουσία και το γράμμα της Κοινής Αγροτικής Πολιτικής που είναι η ενίσχυση της γεωργικής δραστηριότητας </w:t>
      </w:r>
      <w:r w:rsidR="00F8689C" w:rsidRPr="00910B2B">
        <w:rPr>
          <w:rFonts w:ascii="Arial Nova" w:hAnsi="Arial Nova"/>
          <w:sz w:val="24"/>
          <w:szCs w:val="24"/>
        </w:rPr>
        <w:t xml:space="preserve">για παραγωγή αγροδιατροφικών προϊόντων </w:t>
      </w:r>
      <w:r w:rsidR="003C3E62" w:rsidRPr="00910B2B">
        <w:rPr>
          <w:rFonts w:ascii="Arial Nova" w:hAnsi="Arial Nova"/>
          <w:sz w:val="24"/>
          <w:szCs w:val="24"/>
        </w:rPr>
        <w:t>και η είσοδος νέων αγροτών στον κλάδο.</w:t>
      </w:r>
    </w:p>
    <w:p w14:paraId="6AD0E3C5" w14:textId="77777777" w:rsidR="005051A0" w:rsidRDefault="005051A0" w:rsidP="003C3E62">
      <w:pPr>
        <w:spacing w:after="120" w:line="400" w:lineRule="exact"/>
        <w:jc w:val="both"/>
        <w:rPr>
          <w:rFonts w:ascii="Arial Nova" w:hAnsi="Arial Nova"/>
          <w:sz w:val="24"/>
          <w:szCs w:val="24"/>
        </w:rPr>
      </w:pPr>
    </w:p>
    <w:p w14:paraId="033B2B91" w14:textId="1633EAEE" w:rsidR="00CE3368" w:rsidRDefault="00CE3368" w:rsidP="00CE3368">
      <w:pPr>
        <w:spacing w:after="120" w:line="400" w:lineRule="exact"/>
        <w:jc w:val="both"/>
        <w:rPr>
          <w:rFonts w:ascii="Arial Nova" w:hAnsi="Arial Nova"/>
          <w:sz w:val="24"/>
          <w:szCs w:val="24"/>
        </w:rPr>
      </w:pPr>
      <w:r w:rsidRPr="005051A0">
        <w:rPr>
          <w:rFonts w:ascii="Arial Nova" w:hAnsi="Arial Nova"/>
          <w:b/>
          <w:bCs/>
          <w:sz w:val="24"/>
          <w:szCs w:val="24"/>
        </w:rPr>
        <w:t>Α</w:t>
      </w:r>
      <w:r w:rsidR="00917492">
        <w:rPr>
          <w:rFonts w:ascii="Arial Nova" w:hAnsi="Arial Nova"/>
          <w:b/>
          <w:bCs/>
          <w:sz w:val="24"/>
          <w:szCs w:val="24"/>
        </w:rPr>
        <w:t>4</w:t>
      </w:r>
      <w:r w:rsidRPr="005051A0">
        <w:rPr>
          <w:rFonts w:ascii="Arial Nova" w:hAnsi="Arial Nova"/>
          <w:b/>
          <w:bCs/>
          <w:sz w:val="24"/>
          <w:szCs w:val="24"/>
        </w:rPr>
        <w:t>.</w:t>
      </w:r>
      <w:r>
        <w:rPr>
          <w:rFonts w:ascii="Arial Nova" w:hAnsi="Arial Nova"/>
          <w:sz w:val="24"/>
          <w:szCs w:val="24"/>
        </w:rPr>
        <w:t xml:space="preserve"> Η επί σειρά ετών υπονόμευση των οικονομικών συμφερόντων της χώρας και των αγροτών φαίνεται πως αναπτύχθηκε και εδραιώθηκε από έναν παράνομο μηχανισμό με όλα τα χαρακτηριστικά εγκληματικής οργάνωσης, η οποία είχε καθετοποιημένη δομή και κεντρική καθοδήγηση, λειτουργούσε με την ανοχή, συμμετοχή και ενίοτε καθοδήγηση στελεχών του ΥΠΑΑΤ και του ΟΠΕΚΕΠΕ, που απέφυγαν να ενεργήσουν με βάση το καθήκον τους, μπροστά στην συστηματική και ευκόλως αντιληπτή αφαίρεση ενισχύσεων και εισοδημάτων από </w:t>
      </w:r>
      <w:r w:rsidR="007B72F4">
        <w:rPr>
          <w:rFonts w:ascii="Arial Nova" w:hAnsi="Arial Nova"/>
          <w:sz w:val="24"/>
          <w:szCs w:val="24"/>
        </w:rPr>
        <w:t>τους πραγματικούς</w:t>
      </w:r>
      <w:r>
        <w:rPr>
          <w:rFonts w:ascii="Arial Nova" w:hAnsi="Arial Nova"/>
          <w:sz w:val="24"/>
          <w:szCs w:val="24"/>
        </w:rPr>
        <w:t xml:space="preserve"> δικαιούχους. Οι ενδείξεις για την ύπαρξη της οργάνωσης αποτυπώνονται συστηματικά στις συνομιλίες των παραγόντων του </w:t>
      </w:r>
      <w:r w:rsidR="007B72F4">
        <w:rPr>
          <w:rFonts w:ascii="Arial Nova" w:hAnsi="Arial Nova"/>
          <w:sz w:val="24"/>
          <w:szCs w:val="24"/>
        </w:rPr>
        <w:t xml:space="preserve">εγκληματικού </w:t>
      </w:r>
      <w:r>
        <w:rPr>
          <w:rFonts w:ascii="Arial Nova" w:hAnsi="Arial Nova"/>
          <w:sz w:val="24"/>
          <w:szCs w:val="24"/>
        </w:rPr>
        <w:t>δικτύου</w:t>
      </w:r>
      <w:r w:rsidR="00FB3748">
        <w:rPr>
          <w:rFonts w:ascii="Arial Nova" w:hAnsi="Arial Nova"/>
          <w:sz w:val="24"/>
          <w:szCs w:val="24"/>
        </w:rPr>
        <w:t>, που υπάρχουν τόσο στην δικογραφία που διαβιβάστηκε τον Ιούνιο του 2025 στην Βουλή και περιελήφθησαν στην από Ιουλίου 2025 Πρόταση του ΠΑΣΟΚ για την Σύσταση Επιτροπής Προκαταρκτικής Εξέτασης σε βάρος των τέως Υπουργών</w:t>
      </w:r>
      <w:r w:rsidR="00AE6174">
        <w:rPr>
          <w:rFonts w:ascii="Arial Nova" w:hAnsi="Arial Nova"/>
          <w:sz w:val="24"/>
          <w:szCs w:val="24"/>
        </w:rPr>
        <w:t xml:space="preserve"> κ.κ.</w:t>
      </w:r>
      <w:r w:rsidR="00FB3748">
        <w:rPr>
          <w:rFonts w:ascii="Arial Nova" w:hAnsi="Arial Nova"/>
          <w:sz w:val="24"/>
          <w:szCs w:val="24"/>
        </w:rPr>
        <w:t xml:space="preserve"> Μ. Βορίδη και Ελ. Αυγενάκη, όσο και στην παρούσα δικογραφία</w:t>
      </w:r>
      <w:r>
        <w:rPr>
          <w:rFonts w:ascii="Arial Nova" w:hAnsi="Arial Nova"/>
          <w:sz w:val="24"/>
          <w:szCs w:val="24"/>
        </w:rPr>
        <w:t xml:space="preserve">. Σε αυτό συνηγορεί η επί μακρόν και με μεγάλη ένταση δράση του υπό εξέταση εγκληματικού κυκλώματος: Παρά την εναλλαγή Διοικήσεων και Υπουργών και παρά το ότι μεσολάβησαν κάποιες μεμονωμένες ενέργειες ανάσχεσης ή μείωσης του φαινομένου, ο μηχανισμός που προωθούσε αυτή την στρέβλωση και κλοπή των ενισχύσεων εκατοντάδων χιλιάδων αγροτών είχε διαχρονική επιτυχία λόγω της ανοχής ή και της στήριξης των υπευθύνων, όπως δείχνουν οι συνομιλίες που περιέχονται στην δικογραφία. Σύμφωνα άλλωστε με συγκεκριμένα στοιχεία της δικογραφίας, οι πολιτικές ηγεσίες του ΥΠΑΑΤ εμφανίζονται να παρεμβαίνουν τόσο οι </w:t>
      </w:r>
      <w:r w:rsidR="007E3678">
        <w:rPr>
          <w:rFonts w:ascii="Arial Nova" w:hAnsi="Arial Nova"/>
          <w:sz w:val="24"/>
          <w:szCs w:val="24"/>
        </w:rPr>
        <w:t>ίδιες (όπως εν προκειμένω η κα Φωτεινή Αραμπατζή)</w:t>
      </w:r>
      <w:r>
        <w:rPr>
          <w:rFonts w:ascii="Arial Nova" w:hAnsi="Arial Nova"/>
          <w:sz w:val="24"/>
          <w:szCs w:val="24"/>
        </w:rPr>
        <w:t xml:space="preserve">, όσο και μέσω των πλέον στενών έμπιστων συνεργατών </w:t>
      </w:r>
      <w:r w:rsidR="007E3678">
        <w:rPr>
          <w:rFonts w:ascii="Arial Nova" w:hAnsi="Arial Nova"/>
          <w:sz w:val="24"/>
          <w:szCs w:val="24"/>
        </w:rPr>
        <w:t>τους (όπως εν προκειμένω οι συνεργάτες του κ. Σ. Λιβανού που αναφέρονται στη συνέχεια)</w:t>
      </w:r>
      <w:r>
        <w:rPr>
          <w:rFonts w:ascii="Arial Nova" w:hAnsi="Arial Nova"/>
          <w:sz w:val="24"/>
          <w:szCs w:val="24"/>
        </w:rPr>
        <w:t xml:space="preserve">, που οι ίδιοι προώθησαν σε κρίσιμες θέσεις στο ΥΠΑΑΤ και στον ΟΠΕΚΕΠΕ, </w:t>
      </w:r>
      <w:r w:rsidR="007E3678">
        <w:rPr>
          <w:rFonts w:ascii="Arial Nova" w:hAnsi="Arial Nova"/>
          <w:sz w:val="24"/>
          <w:szCs w:val="24"/>
        </w:rPr>
        <w:t xml:space="preserve">προς εξυπηρέτηση </w:t>
      </w:r>
      <w:r>
        <w:rPr>
          <w:rFonts w:ascii="Arial Nova" w:hAnsi="Arial Nova"/>
          <w:sz w:val="24"/>
          <w:szCs w:val="24"/>
        </w:rPr>
        <w:t>και ευνοϊκό χειρισμό</w:t>
      </w:r>
      <w:r w:rsidR="007E3678">
        <w:rPr>
          <w:rFonts w:ascii="Arial Nova" w:hAnsi="Arial Nova"/>
          <w:sz w:val="24"/>
          <w:szCs w:val="24"/>
        </w:rPr>
        <w:t xml:space="preserve"> περιπτώσεων «ημετέρων» ώστε να λάβουν προνόμια και ενισχύσεις κατά παράβαση – καταστρατήγηση του ρυθμιστικού πλαισίου</w:t>
      </w:r>
      <w:r>
        <w:rPr>
          <w:rFonts w:ascii="Arial Nova" w:hAnsi="Arial Nova"/>
          <w:sz w:val="24"/>
          <w:szCs w:val="24"/>
        </w:rPr>
        <w:t>.</w:t>
      </w:r>
    </w:p>
    <w:p w14:paraId="154D95D8" w14:textId="77777777" w:rsidR="005051A0" w:rsidRDefault="005051A0" w:rsidP="003C3E62">
      <w:pPr>
        <w:spacing w:after="120" w:line="400" w:lineRule="exact"/>
        <w:jc w:val="both"/>
        <w:rPr>
          <w:rFonts w:ascii="Arial Nova" w:hAnsi="Arial Nova"/>
          <w:sz w:val="24"/>
          <w:szCs w:val="24"/>
        </w:rPr>
      </w:pPr>
    </w:p>
    <w:p w14:paraId="0632EE87" w14:textId="24A44B00" w:rsidR="00E757A5" w:rsidRDefault="005051A0" w:rsidP="00B47FCC">
      <w:pPr>
        <w:spacing w:after="120" w:line="400" w:lineRule="exact"/>
        <w:jc w:val="both"/>
        <w:rPr>
          <w:rFonts w:ascii="Arial Nova" w:hAnsi="Arial Nova"/>
          <w:sz w:val="24"/>
          <w:szCs w:val="24"/>
        </w:rPr>
      </w:pPr>
      <w:r w:rsidRPr="005051A0">
        <w:rPr>
          <w:rFonts w:ascii="Arial Nova" w:hAnsi="Arial Nova"/>
          <w:b/>
          <w:bCs/>
          <w:sz w:val="24"/>
          <w:szCs w:val="24"/>
        </w:rPr>
        <w:t>Α</w:t>
      </w:r>
      <w:r w:rsidR="00AE6174">
        <w:rPr>
          <w:rFonts w:ascii="Arial Nova" w:hAnsi="Arial Nova"/>
          <w:b/>
          <w:bCs/>
          <w:sz w:val="24"/>
          <w:szCs w:val="24"/>
        </w:rPr>
        <w:t>5</w:t>
      </w:r>
      <w:r w:rsidRPr="005051A0">
        <w:rPr>
          <w:rFonts w:ascii="Arial Nova" w:hAnsi="Arial Nova"/>
          <w:b/>
          <w:bCs/>
          <w:sz w:val="24"/>
          <w:szCs w:val="24"/>
        </w:rPr>
        <w:t>.</w:t>
      </w:r>
      <w:r>
        <w:rPr>
          <w:rFonts w:ascii="Arial Nova" w:hAnsi="Arial Nova"/>
          <w:sz w:val="24"/>
          <w:szCs w:val="24"/>
        </w:rPr>
        <w:t xml:space="preserve"> </w:t>
      </w:r>
      <w:r w:rsidR="003C3E62">
        <w:rPr>
          <w:rFonts w:ascii="Arial Nova" w:hAnsi="Arial Nova"/>
          <w:sz w:val="24"/>
          <w:szCs w:val="24"/>
        </w:rPr>
        <w:t xml:space="preserve">Η εν λόγω εγκληματική οργάνωση βρίσκεται ήδη υπό διερεύνηση, ως τέτοια, από την Ευρωπαϊκή Εισαγγελία </w:t>
      </w:r>
      <w:r w:rsidR="003C3E62" w:rsidRPr="00C70FE6">
        <w:rPr>
          <w:rFonts w:ascii="Arial Nova" w:hAnsi="Arial Nova"/>
          <w:sz w:val="24"/>
          <w:szCs w:val="24"/>
        </w:rPr>
        <w:t>(</w:t>
      </w:r>
      <w:r w:rsidR="003C3E62">
        <w:rPr>
          <w:rFonts w:ascii="Arial Nova" w:hAnsi="Arial Nova"/>
          <w:sz w:val="24"/>
          <w:szCs w:val="24"/>
          <w:lang w:val="en-US"/>
        </w:rPr>
        <w:t>EPPO</w:t>
      </w:r>
      <w:r w:rsidR="003C3E62" w:rsidRPr="00C70FE6">
        <w:rPr>
          <w:rFonts w:ascii="Arial Nova" w:hAnsi="Arial Nova"/>
          <w:sz w:val="24"/>
          <w:szCs w:val="24"/>
        </w:rPr>
        <w:t>)</w:t>
      </w:r>
      <w:r w:rsidR="003C3E62">
        <w:rPr>
          <w:rFonts w:ascii="Arial Nova" w:hAnsi="Arial Nova"/>
          <w:sz w:val="24"/>
          <w:szCs w:val="24"/>
        </w:rPr>
        <w:t xml:space="preserve">. Στο πλαίσιο </w:t>
      </w:r>
      <w:r w:rsidR="00D376C6">
        <w:rPr>
          <w:rFonts w:ascii="Arial Nova" w:hAnsi="Arial Nova"/>
          <w:sz w:val="24"/>
          <w:szCs w:val="24"/>
        </w:rPr>
        <w:t xml:space="preserve">της έρευνας αυτής που συνεχίζεται, </w:t>
      </w:r>
      <w:r w:rsidR="00623113">
        <w:rPr>
          <w:rFonts w:ascii="Arial Nova" w:hAnsi="Arial Nova"/>
          <w:sz w:val="24"/>
          <w:szCs w:val="24"/>
        </w:rPr>
        <w:t xml:space="preserve">εξάχθηκαν και </w:t>
      </w:r>
      <w:r w:rsidR="00D376C6">
        <w:rPr>
          <w:rFonts w:ascii="Arial Nova" w:hAnsi="Arial Nova"/>
          <w:sz w:val="24"/>
          <w:szCs w:val="24"/>
        </w:rPr>
        <w:t>διαβιβάστηκαν</w:t>
      </w:r>
      <w:r w:rsidR="00B47FCC">
        <w:rPr>
          <w:rFonts w:ascii="Arial Nova" w:hAnsi="Arial Nova"/>
          <w:sz w:val="24"/>
          <w:szCs w:val="24"/>
        </w:rPr>
        <w:t xml:space="preserve"> στην Βουλή</w:t>
      </w:r>
      <w:r w:rsidR="00D376C6">
        <w:rPr>
          <w:rFonts w:ascii="Arial Nova" w:hAnsi="Arial Nova"/>
          <w:sz w:val="24"/>
          <w:szCs w:val="24"/>
        </w:rPr>
        <w:t xml:space="preserve"> αντίγραφα</w:t>
      </w:r>
      <w:r w:rsidR="00623113">
        <w:rPr>
          <w:rFonts w:ascii="Arial Nova" w:hAnsi="Arial Nova"/>
          <w:sz w:val="24"/>
          <w:szCs w:val="24"/>
        </w:rPr>
        <w:t xml:space="preserve"> από την ευρύτερη δικογραφία</w:t>
      </w:r>
      <w:r w:rsidR="00D376C6">
        <w:rPr>
          <w:rFonts w:ascii="Arial Nova" w:hAnsi="Arial Nova"/>
          <w:sz w:val="24"/>
          <w:szCs w:val="24"/>
        </w:rPr>
        <w:t xml:space="preserve"> </w:t>
      </w:r>
      <w:r w:rsidR="00C35038">
        <w:rPr>
          <w:rFonts w:ascii="Arial Nova" w:hAnsi="Arial Nova"/>
          <w:sz w:val="24"/>
          <w:szCs w:val="24"/>
        </w:rPr>
        <w:t xml:space="preserve">για </w:t>
      </w:r>
      <w:r w:rsidR="00AE6174">
        <w:rPr>
          <w:rFonts w:ascii="Arial Nova" w:hAnsi="Arial Nova"/>
          <w:sz w:val="24"/>
          <w:szCs w:val="24"/>
        </w:rPr>
        <w:t xml:space="preserve">τους </w:t>
      </w:r>
      <w:r w:rsidR="00737429">
        <w:rPr>
          <w:rFonts w:ascii="Arial Nova" w:hAnsi="Arial Nova"/>
          <w:sz w:val="24"/>
          <w:szCs w:val="24"/>
        </w:rPr>
        <w:t xml:space="preserve">πρώην Υπουργό και Υφυπουργό Αγροτικής Ανάπτυξης κ.κ. Σ. </w:t>
      </w:r>
      <w:r w:rsidR="00C35038">
        <w:rPr>
          <w:rFonts w:ascii="Arial Nova" w:hAnsi="Arial Nova"/>
          <w:sz w:val="24"/>
          <w:szCs w:val="24"/>
        </w:rPr>
        <w:t xml:space="preserve">Λιβανό και </w:t>
      </w:r>
      <w:r w:rsidR="00737429">
        <w:rPr>
          <w:rFonts w:ascii="Arial Nova" w:hAnsi="Arial Nova"/>
          <w:sz w:val="24"/>
          <w:szCs w:val="24"/>
        </w:rPr>
        <w:t xml:space="preserve">Φ. </w:t>
      </w:r>
      <w:r w:rsidR="00C35038">
        <w:rPr>
          <w:rFonts w:ascii="Arial Nova" w:hAnsi="Arial Nova"/>
          <w:sz w:val="24"/>
          <w:szCs w:val="24"/>
        </w:rPr>
        <w:t>Αραμπατζή</w:t>
      </w:r>
      <w:r w:rsidR="003C3E62">
        <w:rPr>
          <w:rFonts w:ascii="Arial Nova" w:hAnsi="Arial Nova"/>
          <w:sz w:val="24"/>
          <w:szCs w:val="24"/>
        </w:rPr>
        <w:t>, σύμφωνα με τα οριζόμενα στο άρθρ. 86 Σ και τον Ν. 3126/2003</w:t>
      </w:r>
      <w:r w:rsidR="002D4F48">
        <w:rPr>
          <w:rFonts w:ascii="Arial Nova" w:hAnsi="Arial Nova"/>
          <w:sz w:val="24"/>
          <w:szCs w:val="24"/>
        </w:rPr>
        <w:t xml:space="preserve">, από την εκτίμηση των οποίων προκύπτουν </w:t>
      </w:r>
      <w:r w:rsidR="003C3E62">
        <w:rPr>
          <w:rFonts w:ascii="Arial Nova" w:hAnsi="Arial Nova"/>
          <w:sz w:val="24"/>
          <w:szCs w:val="24"/>
        </w:rPr>
        <w:t>σοβαρές ενδείξεις ότι η ελεγχόμενη συμπεριφορά των στελεχών του ΟΠΕΚΕΠΕ και του Υ</w:t>
      </w:r>
      <w:r w:rsidR="005A62EA">
        <w:rPr>
          <w:rFonts w:ascii="Arial Nova" w:hAnsi="Arial Nova"/>
          <w:sz w:val="24"/>
          <w:szCs w:val="24"/>
        </w:rPr>
        <w:t xml:space="preserve">πουργείου </w:t>
      </w:r>
      <w:r w:rsidR="003C3E62">
        <w:rPr>
          <w:rFonts w:ascii="Arial Nova" w:hAnsi="Arial Nova"/>
          <w:sz w:val="24"/>
          <w:szCs w:val="24"/>
        </w:rPr>
        <w:t>Α</w:t>
      </w:r>
      <w:r w:rsidR="005A62EA">
        <w:rPr>
          <w:rFonts w:ascii="Arial Nova" w:hAnsi="Arial Nova"/>
          <w:sz w:val="24"/>
          <w:szCs w:val="24"/>
        </w:rPr>
        <w:t xml:space="preserve">γροτικής </w:t>
      </w:r>
      <w:r w:rsidR="003C3E62">
        <w:rPr>
          <w:rFonts w:ascii="Arial Nova" w:hAnsi="Arial Nova"/>
          <w:sz w:val="24"/>
          <w:szCs w:val="24"/>
        </w:rPr>
        <w:t>Α</w:t>
      </w:r>
      <w:r w:rsidR="005A62EA">
        <w:rPr>
          <w:rFonts w:ascii="Arial Nova" w:hAnsi="Arial Nova"/>
          <w:sz w:val="24"/>
          <w:szCs w:val="24"/>
        </w:rPr>
        <w:t xml:space="preserve">νάπτυξης και </w:t>
      </w:r>
      <w:r w:rsidR="003C3E62">
        <w:rPr>
          <w:rFonts w:ascii="Arial Nova" w:hAnsi="Arial Nova"/>
          <w:sz w:val="24"/>
          <w:szCs w:val="24"/>
        </w:rPr>
        <w:t>Τ</w:t>
      </w:r>
      <w:r w:rsidR="005A62EA">
        <w:rPr>
          <w:rFonts w:ascii="Arial Nova" w:hAnsi="Arial Nova"/>
          <w:sz w:val="24"/>
          <w:szCs w:val="24"/>
        </w:rPr>
        <w:t>ροφίμων</w:t>
      </w:r>
      <w:r w:rsidR="003C3E62">
        <w:rPr>
          <w:rFonts w:ascii="Arial Nova" w:hAnsi="Arial Nova"/>
          <w:sz w:val="24"/>
          <w:szCs w:val="24"/>
        </w:rPr>
        <w:t xml:space="preserve"> δεν ήταν απλώς αποτέλεσμα παθητικής στάσης ή αμέλειας, αλλά ενεργητικής συμμετοχής, η έκταση και το εύρος της οποίας επιβάλλεται να ελεγχθεί</w:t>
      </w:r>
      <w:r w:rsidR="009F555D">
        <w:rPr>
          <w:rFonts w:ascii="Arial Nova" w:hAnsi="Arial Nova"/>
          <w:sz w:val="24"/>
          <w:szCs w:val="24"/>
        </w:rPr>
        <w:t xml:space="preserve">, τόσο προς διασφάλιση του δημοσίου συμφέροντος, όσο και </w:t>
      </w:r>
      <w:r w:rsidR="00467457">
        <w:rPr>
          <w:rFonts w:ascii="Arial Nova" w:hAnsi="Arial Nova"/>
          <w:sz w:val="24"/>
          <w:szCs w:val="24"/>
        </w:rPr>
        <w:t>για την προστασία της εμπιστοσύνης των πολιτών προς τους θεσμούς, η οποία έχει αναντίλεκτα πληγεί από τις συνεχιζόμενες αποκαλύψεις για εστίες γενικευμένης και συστημικής διαφθοράς στην διακυβέρνηση της χώρας.</w:t>
      </w:r>
    </w:p>
    <w:p w14:paraId="771E1E5F" w14:textId="38817C54" w:rsidR="00922B3B" w:rsidRPr="00910B2B" w:rsidRDefault="00922B3B" w:rsidP="00922B3B">
      <w:pPr>
        <w:spacing w:after="120" w:line="400" w:lineRule="exact"/>
        <w:jc w:val="both"/>
        <w:rPr>
          <w:rFonts w:ascii="Arial Nova" w:hAnsi="Arial Nova"/>
          <w:sz w:val="24"/>
          <w:szCs w:val="24"/>
        </w:rPr>
      </w:pPr>
      <w:r w:rsidRPr="00910B2B">
        <w:rPr>
          <w:rFonts w:ascii="Arial Nova" w:hAnsi="Arial Nova"/>
          <w:b/>
          <w:bCs/>
          <w:sz w:val="24"/>
          <w:szCs w:val="24"/>
        </w:rPr>
        <w:t>Α6.</w:t>
      </w:r>
      <w:r w:rsidRPr="00910B2B">
        <w:rPr>
          <w:rFonts w:ascii="Arial Nova" w:hAnsi="Arial Nova"/>
          <w:sz w:val="24"/>
          <w:szCs w:val="24"/>
        </w:rPr>
        <w:t xml:space="preserve"> Σε άμεση συνάρτηση με τα ανωτέρω, από τα στοιχεία της διαβιβασθείσας δικογραφίας, τα ευρήματα των αρμοδίων ελεγκτικών και διωκτικών αρχών και τις επίσημες ανακοινώσεις των αρμοδίων οργάνων, προκύπτει ότι η επί μακρόν εφαρμογή των περιγραφόμενων πρακτικών είχε ως αποτέλεσμα την πρόκληση ιδιαιτέρως σημαντικής οικονομικής ζημίας σε βάρος των οικονομικών συμφερόντων της Ευρωπαϊκής Ένωσης, καθώς και τη συστηματική </w:t>
      </w:r>
      <w:proofErr w:type="spellStart"/>
      <w:r w:rsidRPr="00910B2B">
        <w:rPr>
          <w:rFonts w:ascii="Arial Nova" w:hAnsi="Arial Nova"/>
          <w:sz w:val="24"/>
          <w:szCs w:val="24"/>
        </w:rPr>
        <w:t>απομείωση</w:t>
      </w:r>
      <w:proofErr w:type="spellEnd"/>
      <w:r w:rsidRPr="00910B2B">
        <w:rPr>
          <w:rFonts w:ascii="Arial Nova" w:hAnsi="Arial Nova"/>
          <w:sz w:val="24"/>
          <w:szCs w:val="24"/>
        </w:rPr>
        <w:t xml:space="preserve"> των ενισχύσεων των πραγματικών δικαιούχων παραγωγών. Ειδικότερα, το ύψος των παρανόμως καταβληθεισών ή </w:t>
      </w:r>
      <w:proofErr w:type="spellStart"/>
      <w:r w:rsidRPr="00910B2B">
        <w:rPr>
          <w:rFonts w:ascii="Arial Nova" w:hAnsi="Arial Nova"/>
          <w:sz w:val="24"/>
          <w:szCs w:val="24"/>
        </w:rPr>
        <w:t>παρακρατηθεισών</w:t>
      </w:r>
      <w:proofErr w:type="spellEnd"/>
      <w:r w:rsidRPr="00910B2B">
        <w:rPr>
          <w:rFonts w:ascii="Arial Nova" w:hAnsi="Arial Nova"/>
          <w:sz w:val="24"/>
          <w:szCs w:val="24"/>
        </w:rPr>
        <w:t xml:space="preserve"> ενισχύσεων για την περίοδο από το 2017 και εντεύθεν ανέρχεται σε εκατοντάδες εκατομμύρια ευρώ, προσεγγίζοντας συνολικά ποσό της τάξεως των 800 εκατομμυρίων ευρώ έως και το έτος 2025, ενώ ήδη έχουν εντοπισθεί και δεσμευθεί περιουσιακά στοιχεία ιδιαίτερα σημαντικού ύψους, συνδεόμενα με τις επίμαχες πρακτικές. Τα δεδομένα αυτά, σε συνδυασμό με τη διάρκεια, την ένταση και τη συστηματικότητα της δράσης, καταδεικνύουν ότι δεν πρόκειται περί μεμονωμένων παρατυπιών, αλλά περί οργανωμένης και διαρκούς πρακτικής εκτροπής από το νόμιμο πλαίσιο διαχείρισης των κοινοτικών ενισχύσεων, ικανής να θεμελιώσει την αντικειμενική και υποκειμενική υπόσταση σοβαρών αξιόποινων πράξεων, και ιδίως της απάτης σε βάρος των οικονομικών συμφερόντων της Ευρωπαϊκής Ένωσης.</w:t>
      </w:r>
    </w:p>
    <w:p w14:paraId="2CBFE133" w14:textId="77777777" w:rsidR="00405B17" w:rsidRDefault="00405B17" w:rsidP="00B47FCC">
      <w:pPr>
        <w:spacing w:after="120" w:line="400" w:lineRule="exact"/>
        <w:jc w:val="both"/>
        <w:rPr>
          <w:rFonts w:ascii="Arial Nova" w:hAnsi="Arial Nova"/>
          <w:color w:val="4472C4" w:themeColor="accent1"/>
          <w:sz w:val="24"/>
          <w:szCs w:val="24"/>
        </w:rPr>
      </w:pPr>
    </w:p>
    <w:p w14:paraId="42F9B07A" w14:textId="043B4E79" w:rsidR="00405B17" w:rsidRDefault="00405B17"/>
    <w:p w14:paraId="44D81084" w14:textId="08A62D17" w:rsidR="0074183A" w:rsidRPr="00A131A8" w:rsidRDefault="000C1847" w:rsidP="0074183A">
      <w:pPr>
        <w:spacing w:after="120" w:line="400" w:lineRule="exact"/>
        <w:jc w:val="both"/>
        <w:rPr>
          <w:rFonts w:ascii="Arial Nova" w:hAnsi="Arial Nova"/>
          <w:b/>
          <w:bCs/>
          <w:sz w:val="24"/>
          <w:szCs w:val="24"/>
        </w:rPr>
      </w:pPr>
      <w:r>
        <w:rPr>
          <w:rFonts w:ascii="Arial Nova" w:hAnsi="Arial Nova"/>
          <w:b/>
          <w:bCs/>
          <w:sz w:val="24"/>
          <w:szCs w:val="24"/>
        </w:rPr>
        <w:t>Β</w:t>
      </w:r>
      <w:r w:rsidR="0074183A" w:rsidRPr="00A131A8">
        <w:rPr>
          <w:rFonts w:ascii="Arial Nova" w:hAnsi="Arial Nova"/>
          <w:b/>
          <w:bCs/>
          <w:sz w:val="24"/>
          <w:szCs w:val="24"/>
        </w:rPr>
        <w:t>. Διαδικαστικό Ιστορικό</w:t>
      </w:r>
    </w:p>
    <w:p w14:paraId="2FFE7B29" w14:textId="77777777" w:rsidR="0074183A" w:rsidRPr="00A131A8" w:rsidRDefault="0074183A" w:rsidP="0074183A">
      <w:pPr>
        <w:spacing w:after="120" w:line="400" w:lineRule="exact"/>
        <w:jc w:val="both"/>
        <w:rPr>
          <w:rFonts w:ascii="Arial Nova" w:hAnsi="Arial Nova"/>
          <w:sz w:val="24"/>
          <w:szCs w:val="24"/>
        </w:rPr>
      </w:pPr>
    </w:p>
    <w:p w14:paraId="0A78CAAA" w14:textId="4D191B95" w:rsidR="0017259C" w:rsidRDefault="00336EF2" w:rsidP="0074183A">
      <w:pPr>
        <w:spacing w:after="120" w:line="400" w:lineRule="exact"/>
        <w:jc w:val="both"/>
        <w:rPr>
          <w:rFonts w:ascii="Arial Nova" w:hAnsi="Arial Nova"/>
          <w:sz w:val="24"/>
          <w:szCs w:val="24"/>
        </w:rPr>
      </w:pPr>
      <w:r w:rsidRPr="00336EF2">
        <w:rPr>
          <w:rFonts w:ascii="Arial Nova" w:hAnsi="Arial Nova"/>
          <w:b/>
          <w:bCs/>
          <w:sz w:val="24"/>
          <w:szCs w:val="24"/>
        </w:rPr>
        <w:t>Β1.</w:t>
      </w:r>
      <w:r>
        <w:rPr>
          <w:rFonts w:ascii="Arial Nova" w:hAnsi="Arial Nova"/>
          <w:sz w:val="24"/>
          <w:szCs w:val="24"/>
        </w:rPr>
        <w:t xml:space="preserve"> </w:t>
      </w:r>
      <w:r w:rsidR="0017259C">
        <w:rPr>
          <w:rFonts w:ascii="Arial Nova" w:hAnsi="Arial Nova"/>
          <w:sz w:val="24"/>
          <w:szCs w:val="24"/>
        </w:rPr>
        <w:t>Μετά από ανώνυμη καταγγελία, που περιήλθε στην Υπηρεσία Εσωτερικών Υποθέσεων Σωμάτων Ασφαλείας (ΥΕΥΣΑ)</w:t>
      </w:r>
      <w:r w:rsidR="00710526">
        <w:rPr>
          <w:rFonts w:ascii="Arial Nova" w:hAnsi="Arial Nova"/>
          <w:sz w:val="24"/>
          <w:szCs w:val="24"/>
        </w:rPr>
        <w:t xml:space="preserve"> στις 26.7.2021</w:t>
      </w:r>
      <w:r w:rsidR="00501C39">
        <w:rPr>
          <w:rFonts w:ascii="Arial Nova" w:hAnsi="Arial Nova"/>
          <w:sz w:val="24"/>
          <w:szCs w:val="24"/>
        </w:rPr>
        <w:t xml:space="preserve"> περί εκτεταμένης διαφθοράς και ατασθαλιών στον ΟΠΕΚΕΠΕ</w:t>
      </w:r>
      <w:r w:rsidR="00710526">
        <w:rPr>
          <w:rFonts w:ascii="Arial Nova" w:hAnsi="Arial Nova"/>
          <w:sz w:val="24"/>
          <w:szCs w:val="24"/>
        </w:rPr>
        <w:t xml:space="preserve">, </w:t>
      </w:r>
      <w:r w:rsidR="00501C39">
        <w:rPr>
          <w:rFonts w:ascii="Arial Nova" w:hAnsi="Arial Nova"/>
          <w:sz w:val="24"/>
          <w:szCs w:val="24"/>
        </w:rPr>
        <w:t>ο εποπτεύων την ΥΕ</w:t>
      </w:r>
      <w:r w:rsidR="003600A1">
        <w:rPr>
          <w:rFonts w:ascii="Arial Nova" w:hAnsi="Arial Nova"/>
          <w:sz w:val="24"/>
          <w:szCs w:val="24"/>
        </w:rPr>
        <w:t>ΥΣΑ Εισαγγελέας παρήγγειλε την διενέργεια προκαταρκτικής εξέτασης</w:t>
      </w:r>
      <w:r w:rsidR="0084518B">
        <w:rPr>
          <w:rFonts w:ascii="Arial Nova" w:hAnsi="Arial Nova"/>
          <w:sz w:val="24"/>
          <w:szCs w:val="24"/>
        </w:rPr>
        <w:t xml:space="preserve"> με την 67/5.8.2021 παραγγελία του προς την ως άνω Υπηρεσία</w:t>
      </w:r>
      <w:r w:rsidR="002073D5">
        <w:rPr>
          <w:rFonts w:ascii="Arial Nova" w:hAnsi="Arial Nova"/>
          <w:sz w:val="24"/>
          <w:szCs w:val="24"/>
        </w:rPr>
        <w:t xml:space="preserve">. Την επομένη </w:t>
      </w:r>
      <w:r w:rsidR="004D71E4">
        <w:rPr>
          <w:rFonts w:ascii="Arial Nova" w:hAnsi="Arial Nova"/>
          <w:sz w:val="24"/>
          <w:szCs w:val="24"/>
        </w:rPr>
        <w:t>ημέρα η ΥΕΥΣΑ με την 7017/19/84-γ</w:t>
      </w:r>
      <w:r w:rsidR="00FD5BC9">
        <w:rPr>
          <w:rFonts w:ascii="Arial Nova" w:hAnsi="Arial Nova"/>
          <w:sz w:val="24"/>
          <w:szCs w:val="24"/>
        </w:rPr>
        <w:t xml:space="preserve">΄/6.8.2021 αίτησή της ζήτησε την άρση τηλεφωνικού απορρήτου για δεκαέξι (16) εμπλεκόμενα πρόσωπα, μεταξύ των οποίων και ο τότε Πρόεδρος του ΟΠΕΚΕΠΕ </w:t>
      </w:r>
      <w:r w:rsidR="00DF389D">
        <w:rPr>
          <w:rFonts w:ascii="Arial Nova" w:hAnsi="Arial Nova"/>
          <w:sz w:val="24"/>
          <w:szCs w:val="24"/>
        </w:rPr>
        <w:t xml:space="preserve">Δημήτριος Μελάς. Εν συνεχεία εκδόθηκε το </w:t>
      </w:r>
      <w:r w:rsidR="009259C0">
        <w:rPr>
          <w:rFonts w:ascii="Arial Nova" w:hAnsi="Arial Nova"/>
          <w:sz w:val="24"/>
          <w:szCs w:val="24"/>
        </w:rPr>
        <w:t xml:space="preserve">1165/2021 βούλευμα του Συμβουλίου Εφετών Αθηνών, με το οποίο </w:t>
      </w:r>
      <w:r w:rsidR="006E48AF">
        <w:rPr>
          <w:rFonts w:ascii="Arial Nova" w:hAnsi="Arial Nova"/>
          <w:sz w:val="24"/>
          <w:szCs w:val="24"/>
        </w:rPr>
        <w:t>διατάχθηκε η αιτούμενη άρση απορρήτου για χρονικό διάστημα δύο μηνών. Το χρονικό αυτό διάστημα</w:t>
      </w:r>
      <w:r w:rsidR="00004D04">
        <w:rPr>
          <w:rFonts w:ascii="Arial Nova" w:hAnsi="Arial Nova"/>
          <w:sz w:val="24"/>
          <w:szCs w:val="24"/>
        </w:rPr>
        <w:t>, μετά από νέες αιτήσεις της ΥΕΥΣΑ</w:t>
      </w:r>
      <w:r w:rsidR="006E48AF">
        <w:rPr>
          <w:rFonts w:ascii="Arial Nova" w:hAnsi="Arial Nova"/>
          <w:sz w:val="24"/>
          <w:szCs w:val="24"/>
        </w:rPr>
        <w:t xml:space="preserve"> παρατάθηκε αντίστοιχα</w:t>
      </w:r>
      <w:r w:rsidR="00FB6FC4">
        <w:rPr>
          <w:rFonts w:ascii="Arial Nova" w:hAnsi="Arial Nova"/>
          <w:sz w:val="24"/>
          <w:szCs w:val="24"/>
        </w:rPr>
        <w:t xml:space="preserve"> μέχρι τον Απρίλιο του 2022</w:t>
      </w:r>
      <w:r w:rsidR="006E48AF">
        <w:rPr>
          <w:rFonts w:ascii="Arial Nova" w:hAnsi="Arial Nova"/>
          <w:sz w:val="24"/>
          <w:szCs w:val="24"/>
        </w:rPr>
        <w:t xml:space="preserve"> με τα μεταγενέστερα </w:t>
      </w:r>
      <w:r w:rsidR="00004D04">
        <w:rPr>
          <w:rFonts w:ascii="Arial Nova" w:hAnsi="Arial Nova"/>
          <w:sz w:val="24"/>
          <w:szCs w:val="24"/>
        </w:rPr>
        <w:t xml:space="preserve">βουλεύματα </w:t>
      </w:r>
      <w:r w:rsidR="003068FB">
        <w:rPr>
          <w:rFonts w:ascii="Arial Nova" w:hAnsi="Arial Nova"/>
          <w:sz w:val="24"/>
          <w:szCs w:val="24"/>
        </w:rPr>
        <w:t>1431/2021, 1705/2021</w:t>
      </w:r>
      <w:r w:rsidR="00725D6E">
        <w:rPr>
          <w:rFonts w:ascii="Arial Nova" w:hAnsi="Arial Nova"/>
          <w:sz w:val="24"/>
          <w:szCs w:val="24"/>
        </w:rPr>
        <w:t xml:space="preserve"> και</w:t>
      </w:r>
      <w:r w:rsidR="003068FB">
        <w:rPr>
          <w:rFonts w:ascii="Arial Nova" w:hAnsi="Arial Nova"/>
          <w:sz w:val="24"/>
          <w:szCs w:val="24"/>
        </w:rPr>
        <w:t xml:space="preserve"> 228/2022</w:t>
      </w:r>
      <w:r w:rsidR="00D80903">
        <w:rPr>
          <w:rFonts w:ascii="Arial Nova" w:hAnsi="Arial Nova"/>
          <w:sz w:val="24"/>
          <w:szCs w:val="24"/>
        </w:rPr>
        <w:t xml:space="preserve"> </w:t>
      </w:r>
      <w:r w:rsidR="00FB6FC4">
        <w:rPr>
          <w:rFonts w:ascii="Arial Nova" w:hAnsi="Arial Nova"/>
          <w:sz w:val="24"/>
          <w:szCs w:val="24"/>
        </w:rPr>
        <w:t>τ</w:t>
      </w:r>
      <w:r w:rsidR="00D80903">
        <w:rPr>
          <w:rFonts w:ascii="Arial Nova" w:hAnsi="Arial Nova"/>
          <w:sz w:val="24"/>
          <w:szCs w:val="24"/>
        </w:rPr>
        <w:t>ου Συμβουλίου Εφετών Αθηνών.</w:t>
      </w:r>
      <w:r w:rsidR="00725D6E">
        <w:rPr>
          <w:rFonts w:ascii="Arial Nova" w:hAnsi="Arial Nova"/>
          <w:sz w:val="24"/>
          <w:szCs w:val="24"/>
        </w:rPr>
        <w:t xml:space="preserve"> Ενδιαμέσως, στις 5.11.2021 η ΥΕΥΣΑ</w:t>
      </w:r>
      <w:r w:rsidR="003068FB">
        <w:rPr>
          <w:rFonts w:ascii="Arial Nova" w:hAnsi="Arial Nova"/>
          <w:sz w:val="24"/>
          <w:szCs w:val="24"/>
        </w:rPr>
        <w:t xml:space="preserve"> </w:t>
      </w:r>
      <w:r w:rsidR="00FB6FC4">
        <w:rPr>
          <w:rFonts w:ascii="Arial Nova" w:hAnsi="Arial Nova"/>
          <w:sz w:val="24"/>
          <w:szCs w:val="24"/>
        </w:rPr>
        <w:t xml:space="preserve">είχε δεχθεί και </w:t>
      </w:r>
      <w:r w:rsidR="00725D6E">
        <w:rPr>
          <w:rFonts w:ascii="Arial Nova" w:hAnsi="Arial Nova"/>
          <w:sz w:val="24"/>
          <w:szCs w:val="24"/>
        </w:rPr>
        <w:t>διαβ</w:t>
      </w:r>
      <w:r w:rsidR="00FB6FC4">
        <w:rPr>
          <w:rFonts w:ascii="Arial Nova" w:hAnsi="Arial Nova"/>
          <w:sz w:val="24"/>
          <w:szCs w:val="24"/>
        </w:rPr>
        <w:t>ι</w:t>
      </w:r>
      <w:r w:rsidR="00725D6E">
        <w:rPr>
          <w:rFonts w:ascii="Arial Nova" w:hAnsi="Arial Nova"/>
          <w:sz w:val="24"/>
          <w:szCs w:val="24"/>
        </w:rPr>
        <w:t>β</w:t>
      </w:r>
      <w:r w:rsidR="00FB6FC4">
        <w:rPr>
          <w:rFonts w:ascii="Arial Nova" w:hAnsi="Arial Nova"/>
          <w:sz w:val="24"/>
          <w:szCs w:val="24"/>
        </w:rPr>
        <w:t xml:space="preserve">άσει </w:t>
      </w:r>
      <w:r w:rsidR="00725D6E">
        <w:rPr>
          <w:rFonts w:ascii="Arial Nova" w:hAnsi="Arial Nova"/>
          <w:sz w:val="24"/>
          <w:szCs w:val="24"/>
        </w:rPr>
        <w:t>στον</w:t>
      </w:r>
      <w:r w:rsidR="00FB6FC4">
        <w:rPr>
          <w:rFonts w:ascii="Arial Nova" w:hAnsi="Arial Nova"/>
          <w:sz w:val="24"/>
          <w:szCs w:val="24"/>
        </w:rPr>
        <w:t xml:space="preserve"> εποπτεύοντα</w:t>
      </w:r>
      <w:r w:rsidR="00725D6E">
        <w:rPr>
          <w:rFonts w:ascii="Arial Nova" w:hAnsi="Arial Nova"/>
          <w:sz w:val="24"/>
          <w:szCs w:val="24"/>
        </w:rPr>
        <w:t xml:space="preserve"> Εισαγγελέα Εφετών Αθηνών</w:t>
      </w:r>
      <w:r w:rsidR="00D80903">
        <w:rPr>
          <w:rFonts w:ascii="Arial Nova" w:hAnsi="Arial Nova"/>
          <w:sz w:val="24"/>
          <w:szCs w:val="24"/>
        </w:rPr>
        <w:t xml:space="preserve"> δύο νέες ανώνυμες καταγγελίες</w:t>
      </w:r>
      <w:r w:rsidR="00FB6FC4">
        <w:rPr>
          <w:rFonts w:ascii="Arial Nova" w:hAnsi="Arial Nova"/>
          <w:sz w:val="24"/>
          <w:szCs w:val="24"/>
        </w:rPr>
        <w:t xml:space="preserve"> για να συσχετισθούν στην δικογραφία.</w:t>
      </w:r>
      <w:r w:rsidR="00D80903">
        <w:rPr>
          <w:rFonts w:ascii="Arial Nova" w:hAnsi="Arial Nova"/>
          <w:sz w:val="24"/>
          <w:szCs w:val="24"/>
        </w:rPr>
        <w:t xml:space="preserve"> </w:t>
      </w:r>
      <w:r w:rsidR="00FB6FC4">
        <w:rPr>
          <w:rFonts w:ascii="Arial Nova" w:hAnsi="Arial Nova"/>
          <w:sz w:val="24"/>
          <w:szCs w:val="24"/>
        </w:rPr>
        <w:t xml:space="preserve">Στις </w:t>
      </w:r>
      <w:r w:rsidR="00EF41CA">
        <w:rPr>
          <w:rFonts w:ascii="Arial Nova" w:hAnsi="Arial Nova"/>
          <w:sz w:val="24"/>
          <w:szCs w:val="24"/>
        </w:rPr>
        <w:t>29.4.2022 η Υπηρεσία δέχθηκε και νέα ανώνυμη καταγγελία, η οποία οδήγησε στην υποβολή τ</w:t>
      </w:r>
      <w:r w:rsidR="00990752">
        <w:rPr>
          <w:rFonts w:ascii="Arial Nova" w:hAnsi="Arial Nova"/>
          <w:sz w:val="24"/>
          <w:szCs w:val="24"/>
        </w:rPr>
        <w:t xml:space="preserve">ου </w:t>
      </w:r>
      <w:proofErr w:type="spellStart"/>
      <w:r w:rsidR="00990752">
        <w:rPr>
          <w:rFonts w:ascii="Arial Nova" w:hAnsi="Arial Nova"/>
          <w:sz w:val="24"/>
          <w:szCs w:val="24"/>
        </w:rPr>
        <w:t>α.π.</w:t>
      </w:r>
      <w:proofErr w:type="spellEnd"/>
      <w:r w:rsidR="00990752">
        <w:rPr>
          <w:rFonts w:ascii="Arial Nova" w:hAnsi="Arial Nova"/>
          <w:sz w:val="24"/>
          <w:szCs w:val="24"/>
        </w:rPr>
        <w:t xml:space="preserve"> 7017/19/84-μη’/30.4.2022 νέου αιτήματος περί άρσης τηλεφωνικού απορρήτου για τα 16 ως άνω εμπλεκόμενα πρόσωπα συν επιπλέον τρία (3) πρόσωπα, που προστίθεντο στην νέα καταγγελία. Η αίτηση αυτή έγινε δεκτή με το </w:t>
      </w:r>
      <w:r w:rsidR="005650C8">
        <w:rPr>
          <w:rFonts w:ascii="Arial Nova" w:hAnsi="Arial Nova"/>
          <w:sz w:val="24"/>
          <w:szCs w:val="24"/>
        </w:rPr>
        <w:t>613/2022 βούλευμα του Συμβουλίου Εφετών Αθηνών.</w:t>
      </w:r>
    </w:p>
    <w:p w14:paraId="4DA85360" w14:textId="77777777" w:rsidR="00072807" w:rsidRDefault="00072807" w:rsidP="0074183A">
      <w:pPr>
        <w:spacing w:after="120" w:line="400" w:lineRule="exact"/>
        <w:jc w:val="both"/>
        <w:rPr>
          <w:rFonts w:ascii="Arial Nova" w:hAnsi="Arial Nova"/>
          <w:sz w:val="24"/>
          <w:szCs w:val="24"/>
        </w:rPr>
      </w:pPr>
    </w:p>
    <w:p w14:paraId="2C25A0FB" w14:textId="6B908906" w:rsidR="00072807" w:rsidRDefault="00072807" w:rsidP="0074183A">
      <w:pPr>
        <w:spacing w:after="120" w:line="400" w:lineRule="exact"/>
        <w:jc w:val="both"/>
        <w:rPr>
          <w:rFonts w:ascii="Arial Nova" w:hAnsi="Arial Nova"/>
          <w:sz w:val="24"/>
          <w:szCs w:val="24"/>
        </w:rPr>
      </w:pPr>
      <w:r>
        <w:rPr>
          <w:rFonts w:ascii="Arial Nova" w:hAnsi="Arial Nova"/>
          <w:b/>
          <w:bCs/>
          <w:sz w:val="24"/>
          <w:szCs w:val="24"/>
        </w:rPr>
        <w:t>Β2.</w:t>
      </w:r>
      <w:r>
        <w:rPr>
          <w:rFonts w:ascii="Arial Nova" w:hAnsi="Arial Nova"/>
          <w:sz w:val="24"/>
          <w:szCs w:val="24"/>
        </w:rPr>
        <w:t xml:space="preserve"> </w:t>
      </w:r>
      <w:r w:rsidR="00A86EA4">
        <w:rPr>
          <w:rFonts w:ascii="Arial Nova" w:hAnsi="Arial Nova"/>
          <w:sz w:val="24"/>
          <w:szCs w:val="24"/>
        </w:rPr>
        <w:t>Ως αποτέλεσμα των παραπάνω άρσεων τηλεφωνικού απορρήτου και της διενεργηθείσας προκαταρκτικής εξέτασης</w:t>
      </w:r>
      <w:r w:rsidR="00BB1363">
        <w:rPr>
          <w:rFonts w:ascii="Arial Nova" w:hAnsi="Arial Nova"/>
          <w:sz w:val="24"/>
          <w:szCs w:val="24"/>
        </w:rPr>
        <w:t>,</w:t>
      </w:r>
      <w:r w:rsidR="00A86EA4">
        <w:rPr>
          <w:rFonts w:ascii="Arial Nova" w:hAnsi="Arial Nova"/>
          <w:sz w:val="24"/>
          <w:szCs w:val="24"/>
        </w:rPr>
        <w:t xml:space="preserve"> </w:t>
      </w:r>
      <w:r w:rsidR="00440DAE">
        <w:rPr>
          <w:rFonts w:ascii="Arial Nova" w:hAnsi="Arial Nova"/>
          <w:sz w:val="24"/>
          <w:szCs w:val="24"/>
        </w:rPr>
        <w:t xml:space="preserve">ο Διοικητής της ΥΕΥΣΑ συνέταξε και υπέβαλε προς τον Εισαγγελέα Εφετών Αθηνών την </w:t>
      </w:r>
      <w:r w:rsidR="008A5674">
        <w:rPr>
          <w:rFonts w:ascii="Arial Nova" w:hAnsi="Arial Nova"/>
          <w:sz w:val="24"/>
          <w:szCs w:val="24"/>
        </w:rPr>
        <w:t>7017/19/84-ξε΄/24.10.2022 Αναφορά του</w:t>
      </w:r>
      <w:r w:rsidR="002561AA">
        <w:rPr>
          <w:rFonts w:ascii="Arial Nova" w:hAnsi="Arial Nova"/>
          <w:sz w:val="24"/>
          <w:szCs w:val="24"/>
        </w:rPr>
        <w:t xml:space="preserve"> και</w:t>
      </w:r>
      <w:r w:rsidR="00BB1363">
        <w:rPr>
          <w:rFonts w:ascii="Arial Nova" w:hAnsi="Arial Nova"/>
          <w:sz w:val="24"/>
          <w:szCs w:val="24"/>
        </w:rPr>
        <w:t xml:space="preserve"> κατόπιν αυτής από την Εισαγγελία</w:t>
      </w:r>
      <w:r w:rsidR="002561AA">
        <w:rPr>
          <w:rFonts w:ascii="Arial Nova" w:hAnsi="Arial Nova"/>
          <w:sz w:val="24"/>
          <w:szCs w:val="24"/>
        </w:rPr>
        <w:t xml:space="preserve"> σχηματίστηκε η υπό στοιχεία ΑΒΜ ΑΑ2022/1080 ποινική δικογραφία, η οποία υποβλήθηκε </w:t>
      </w:r>
      <w:r w:rsidR="000F201F">
        <w:rPr>
          <w:rFonts w:ascii="Arial Nova" w:hAnsi="Arial Nova"/>
          <w:sz w:val="24"/>
          <w:szCs w:val="24"/>
        </w:rPr>
        <w:t xml:space="preserve">στις 28.11.2022 λόγω αρμοδιότητας προς την Ευρωπαϊκή Εισαγγελία, όπου έλαβε νέα στοιχεία ΑΒΜ </w:t>
      </w:r>
      <w:r w:rsidR="00873B73">
        <w:rPr>
          <w:rFonts w:ascii="Arial Nova" w:hAnsi="Arial Nova"/>
          <w:sz w:val="24"/>
          <w:szCs w:val="24"/>
        </w:rPr>
        <w:t>ΕΕΕ2023/3</w:t>
      </w:r>
      <w:r w:rsidR="00AE256D">
        <w:rPr>
          <w:rFonts w:ascii="Arial Nova" w:hAnsi="Arial Nova"/>
          <w:sz w:val="24"/>
          <w:szCs w:val="24"/>
        </w:rPr>
        <w:t xml:space="preserve"> (Ι.000035/2023)</w:t>
      </w:r>
      <w:r w:rsidR="00BB1363">
        <w:rPr>
          <w:rFonts w:ascii="Arial Nova" w:hAnsi="Arial Nova"/>
          <w:sz w:val="24"/>
          <w:szCs w:val="24"/>
        </w:rPr>
        <w:t>.</w:t>
      </w:r>
      <w:r w:rsidR="00C45946">
        <w:rPr>
          <w:rFonts w:ascii="Arial Nova" w:hAnsi="Arial Nova"/>
          <w:sz w:val="24"/>
          <w:szCs w:val="24"/>
        </w:rPr>
        <w:t xml:space="preserve"> Στο πλαίσιο της τελευταίας αυτής δικογραφίας διενεργείται από την Ευρωπαϊκή Εισαγγελία προκαταρκτική εξέταση για τα </w:t>
      </w:r>
      <w:r w:rsidR="00216031">
        <w:rPr>
          <w:rFonts w:ascii="Arial Nova" w:hAnsi="Arial Nova"/>
          <w:sz w:val="24"/>
          <w:szCs w:val="24"/>
        </w:rPr>
        <w:t>αδικήματα της απάτης σε βάρος της Ε.Ε., της άμεσης συνέργειας και της ηθικής αυτουργίας στην ως άνω πράξη, της παθητικής δωροδοκίας, της συμμορίας και της νομιμοποίησης εσόδων από εγκληματικές δραστηριότητες.</w:t>
      </w:r>
    </w:p>
    <w:p w14:paraId="4A52647A" w14:textId="77777777" w:rsidR="00572827" w:rsidRDefault="00572827" w:rsidP="0074183A">
      <w:pPr>
        <w:spacing w:after="120" w:line="400" w:lineRule="exact"/>
        <w:jc w:val="both"/>
        <w:rPr>
          <w:rFonts w:ascii="Arial Nova" w:hAnsi="Arial Nova"/>
          <w:sz w:val="24"/>
          <w:szCs w:val="24"/>
        </w:rPr>
      </w:pPr>
    </w:p>
    <w:p w14:paraId="54D586A7" w14:textId="1A9E030F" w:rsidR="00E12C97" w:rsidRDefault="00572827" w:rsidP="0074183A">
      <w:pPr>
        <w:spacing w:after="120" w:line="400" w:lineRule="exact"/>
        <w:jc w:val="both"/>
        <w:rPr>
          <w:rFonts w:ascii="Arial Nova" w:hAnsi="Arial Nova"/>
          <w:sz w:val="24"/>
          <w:szCs w:val="24"/>
        </w:rPr>
      </w:pPr>
      <w:r>
        <w:rPr>
          <w:rFonts w:ascii="Arial Nova" w:hAnsi="Arial Nova"/>
          <w:b/>
          <w:bCs/>
          <w:sz w:val="24"/>
          <w:szCs w:val="24"/>
        </w:rPr>
        <w:t>Β3.</w:t>
      </w:r>
      <w:r>
        <w:rPr>
          <w:rFonts w:ascii="Arial Nova" w:hAnsi="Arial Nova"/>
          <w:sz w:val="24"/>
          <w:szCs w:val="24"/>
        </w:rPr>
        <w:t xml:space="preserve"> </w:t>
      </w:r>
      <w:r w:rsidR="0074183A" w:rsidRPr="00A131A8">
        <w:rPr>
          <w:rFonts w:ascii="Arial Nova" w:hAnsi="Arial Nova"/>
          <w:sz w:val="24"/>
          <w:szCs w:val="24"/>
        </w:rPr>
        <w:t>Η παρούσα πρόταση στηρίζεται στο περιεχόμενο και στα</w:t>
      </w:r>
      <w:r w:rsidR="0016580F">
        <w:rPr>
          <w:rFonts w:ascii="Arial Nova" w:hAnsi="Arial Nova"/>
          <w:sz w:val="24"/>
          <w:szCs w:val="24"/>
        </w:rPr>
        <w:t xml:space="preserve"> αποδεικτικά στοιχεία</w:t>
      </w:r>
      <w:r w:rsidR="0074183A" w:rsidRPr="00A131A8">
        <w:rPr>
          <w:rFonts w:ascii="Arial Nova" w:hAnsi="Arial Nova"/>
          <w:sz w:val="24"/>
          <w:szCs w:val="24"/>
        </w:rPr>
        <w:t xml:space="preserve"> της διαβιβασθείσας</w:t>
      </w:r>
      <w:r w:rsidR="00822049">
        <w:rPr>
          <w:rFonts w:ascii="Arial Nova" w:hAnsi="Arial Nova"/>
          <w:sz w:val="24"/>
          <w:szCs w:val="24"/>
        </w:rPr>
        <w:t xml:space="preserve"> </w:t>
      </w:r>
      <w:r w:rsidR="002F0AEF">
        <w:rPr>
          <w:rFonts w:ascii="Arial Nova" w:hAnsi="Arial Nova"/>
          <w:sz w:val="24"/>
          <w:szCs w:val="24"/>
        </w:rPr>
        <w:t>κατά</w:t>
      </w:r>
      <w:r w:rsidR="00822049" w:rsidRPr="00A131A8">
        <w:rPr>
          <w:rFonts w:ascii="Arial Nova" w:hAnsi="Arial Nova"/>
          <w:sz w:val="24"/>
          <w:szCs w:val="24"/>
        </w:rPr>
        <w:t xml:space="preserve"> τα άρθρα 86 Σ, 153 </w:t>
      </w:r>
      <w:proofErr w:type="spellStart"/>
      <w:r w:rsidR="00822049" w:rsidRPr="00A131A8">
        <w:rPr>
          <w:rFonts w:ascii="Arial Nova" w:hAnsi="Arial Nova"/>
          <w:sz w:val="24"/>
          <w:szCs w:val="24"/>
        </w:rPr>
        <w:t>επ</w:t>
      </w:r>
      <w:proofErr w:type="spellEnd"/>
      <w:r w:rsidR="00822049" w:rsidRPr="00A131A8">
        <w:rPr>
          <w:rFonts w:ascii="Arial Nova" w:hAnsi="Arial Nova"/>
          <w:sz w:val="24"/>
          <w:szCs w:val="24"/>
        </w:rPr>
        <w:t>. του Κανονισμού της Βουλής και 5 Ν. 3126/2003</w:t>
      </w:r>
      <w:r w:rsidR="0016580F">
        <w:rPr>
          <w:rFonts w:ascii="Arial Nova" w:hAnsi="Arial Nova"/>
          <w:sz w:val="24"/>
          <w:szCs w:val="24"/>
        </w:rPr>
        <w:t xml:space="preserve"> από το Ελληνικό Γραφείο Ευρωπαίων Εντεταλμένων Εισαγγελέων</w:t>
      </w:r>
      <w:r w:rsidR="0074183A" w:rsidRPr="00A131A8">
        <w:rPr>
          <w:rFonts w:ascii="Arial Nova" w:hAnsi="Arial Nova"/>
          <w:sz w:val="24"/>
          <w:szCs w:val="24"/>
        </w:rPr>
        <w:t xml:space="preserve"> </w:t>
      </w:r>
      <w:r w:rsidR="0016580F">
        <w:rPr>
          <w:rFonts w:ascii="Arial Nova" w:hAnsi="Arial Nova"/>
          <w:sz w:val="24"/>
          <w:szCs w:val="24"/>
        </w:rPr>
        <w:t xml:space="preserve">ποινικής </w:t>
      </w:r>
      <w:r w:rsidR="0074183A" w:rsidRPr="00A131A8">
        <w:rPr>
          <w:rFonts w:ascii="Arial Nova" w:hAnsi="Arial Nova"/>
          <w:sz w:val="24"/>
          <w:szCs w:val="24"/>
        </w:rPr>
        <w:t xml:space="preserve">δικογραφίας </w:t>
      </w:r>
      <w:r w:rsidR="001B7CB0">
        <w:rPr>
          <w:rFonts w:ascii="Arial Nova" w:hAnsi="Arial Nova"/>
          <w:sz w:val="24"/>
          <w:szCs w:val="24"/>
        </w:rPr>
        <w:t>προς την Εισαγγελέα του Αρείου Πάγου</w:t>
      </w:r>
      <w:r w:rsidR="00CE231E">
        <w:rPr>
          <w:rFonts w:ascii="Arial Nova" w:hAnsi="Arial Nova"/>
          <w:sz w:val="24"/>
          <w:szCs w:val="24"/>
        </w:rPr>
        <w:t xml:space="preserve">. </w:t>
      </w:r>
      <w:r w:rsidR="00A71629">
        <w:rPr>
          <w:rFonts w:ascii="Arial Nova" w:hAnsi="Arial Nova"/>
          <w:sz w:val="24"/>
          <w:szCs w:val="24"/>
        </w:rPr>
        <w:t>Σ</w:t>
      </w:r>
      <w:r w:rsidR="00FF0023">
        <w:rPr>
          <w:rFonts w:ascii="Arial Nova" w:hAnsi="Arial Nova"/>
          <w:sz w:val="24"/>
          <w:szCs w:val="24"/>
        </w:rPr>
        <w:t>την διαβιβασθείσα δικογραφία</w:t>
      </w:r>
      <w:r w:rsidR="00A71629">
        <w:rPr>
          <w:rFonts w:ascii="Arial Nova" w:hAnsi="Arial Nova"/>
          <w:sz w:val="24"/>
          <w:szCs w:val="24"/>
        </w:rPr>
        <w:t xml:space="preserve"> </w:t>
      </w:r>
      <w:r w:rsidR="00FF0023">
        <w:rPr>
          <w:rFonts w:ascii="Arial Nova" w:hAnsi="Arial Nova"/>
          <w:sz w:val="24"/>
          <w:szCs w:val="24"/>
        </w:rPr>
        <w:t>περι</w:t>
      </w:r>
      <w:r w:rsidR="00A71629">
        <w:rPr>
          <w:rFonts w:ascii="Arial Nova" w:hAnsi="Arial Nova"/>
          <w:sz w:val="24"/>
          <w:szCs w:val="24"/>
        </w:rPr>
        <w:t xml:space="preserve">λαμβάνεται </w:t>
      </w:r>
      <w:r w:rsidR="006C7E11">
        <w:rPr>
          <w:rFonts w:ascii="Arial Nova" w:hAnsi="Arial Nova"/>
          <w:sz w:val="24"/>
          <w:szCs w:val="24"/>
        </w:rPr>
        <w:t>η υπ. αριθ.</w:t>
      </w:r>
      <w:r w:rsidR="00A71629">
        <w:rPr>
          <w:rFonts w:ascii="Arial Nova" w:hAnsi="Arial Nova"/>
          <w:sz w:val="24"/>
          <w:szCs w:val="24"/>
        </w:rPr>
        <w:t xml:space="preserve"> Ι.000517</w:t>
      </w:r>
      <w:r w:rsidR="00F263F6">
        <w:rPr>
          <w:rFonts w:ascii="Arial Nova" w:hAnsi="Arial Nova"/>
          <w:sz w:val="24"/>
          <w:szCs w:val="24"/>
        </w:rPr>
        <w:t xml:space="preserve">/30.3.2026 </w:t>
      </w:r>
      <w:r w:rsidR="006C7E11">
        <w:rPr>
          <w:rFonts w:ascii="Arial Nova" w:hAnsi="Arial Nova"/>
          <w:sz w:val="24"/>
          <w:szCs w:val="24"/>
        </w:rPr>
        <w:t>πρόταση</w:t>
      </w:r>
      <w:r w:rsidR="001C5B42">
        <w:rPr>
          <w:rFonts w:ascii="Arial Nova" w:hAnsi="Arial Nova"/>
          <w:sz w:val="24"/>
          <w:szCs w:val="24"/>
        </w:rPr>
        <w:t>, συνταχθείσα</w:t>
      </w:r>
      <w:r w:rsidR="006E2604">
        <w:rPr>
          <w:rFonts w:ascii="Arial Nova" w:hAnsi="Arial Nova"/>
          <w:sz w:val="24"/>
          <w:szCs w:val="24"/>
        </w:rPr>
        <w:t xml:space="preserve"> σύμφωνα με το άρθρο </w:t>
      </w:r>
      <w:r w:rsidR="000F7AC4">
        <w:rPr>
          <w:rFonts w:ascii="Arial Nova" w:hAnsi="Arial Nova"/>
          <w:sz w:val="24"/>
          <w:szCs w:val="24"/>
        </w:rPr>
        <w:t>34</w:t>
      </w:r>
      <w:r w:rsidR="008023B8">
        <w:rPr>
          <w:rFonts w:ascii="Arial Nova" w:hAnsi="Arial Nova"/>
          <w:sz w:val="24"/>
          <w:szCs w:val="24"/>
        </w:rPr>
        <w:t xml:space="preserve"> του Κανονισμού της Ευρωπαϊκής Εισαγγελίας</w:t>
      </w:r>
      <w:r w:rsidR="001C5B42">
        <w:rPr>
          <w:rFonts w:ascii="Arial Nova" w:hAnsi="Arial Nova"/>
          <w:sz w:val="24"/>
          <w:szCs w:val="24"/>
        </w:rPr>
        <w:t xml:space="preserve"> από τους</w:t>
      </w:r>
      <w:r w:rsidR="00FF0023">
        <w:rPr>
          <w:rFonts w:ascii="Arial Nova" w:hAnsi="Arial Nova"/>
          <w:sz w:val="24"/>
          <w:szCs w:val="24"/>
        </w:rPr>
        <w:t xml:space="preserve"> Ευρωπα</w:t>
      </w:r>
      <w:r w:rsidR="00B27562">
        <w:rPr>
          <w:rFonts w:ascii="Arial Nova" w:hAnsi="Arial Nova"/>
          <w:sz w:val="24"/>
          <w:szCs w:val="24"/>
        </w:rPr>
        <w:t>ί</w:t>
      </w:r>
      <w:r w:rsidR="001C5B42">
        <w:rPr>
          <w:rFonts w:ascii="Arial Nova" w:hAnsi="Arial Nova"/>
          <w:sz w:val="24"/>
          <w:szCs w:val="24"/>
        </w:rPr>
        <w:t>ους</w:t>
      </w:r>
      <w:r w:rsidR="00B27562">
        <w:rPr>
          <w:rFonts w:ascii="Arial Nova" w:hAnsi="Arial Nova"/>
          <w:sz w:val="24"/>
          <w:szCs w:val="24"/>
        </w:rPr>
        <w:t xml:space="preserve"> Εντεταλμέν</w:t>
      </w:r>
      <w:r w:rsidR="001C5B42">
        <w:rPr>
          <w:rFonts w:ascii="Arial Nova" w:hAnsi="Arial Nova"/>
          <w:sz w:val="24"/>
          <w:szCs w:val="24"/>
        </w:rPr>
        <w:t>ους</w:t>
      </w:r>
      <w:r w:rsidR="00B27562">
        <w:rPr>
          <w:rFonts w:ascii="Arial Nova" w:hAnsi="Arial Nova"/>
          <w:sz w:val="24"/>
          <w:szCs w:val="24"/>
        </w:rPr>
        <w:t xml:space="preserve"> Εισαγγελ</w:t>
      </w:r>
      <w:r w:rsidR="008023B8">
        <w:rPr>
          <w:rFonts w:ascii="Arial Nova" w:hAnsi="Arial Nova"/>
          <w:sz w:val="24"/>
          <w:szCs w:val="24"/>
        </w:rPr>
        <w:t xml:space="preserve">είς </w:t>
      </w:r>
      <w:r w:rsidR="00B27562">
        <w:rPr>
          <w:rFonts w:ascii="Arial Nova" w:hAnsi="Arial Nova"/>
          <w:sz w:val="24"/>
          <w:szCs w:val="24"/>
        </w:rPr>
        <w:t>που χειρίζονται την υπόθεση</w:t>
      </w:r>
      <w:r w:rsidR="000F7AC4">
        <w:rPr>
          <w:rFonts w:ascii="Arial Nova" w:hAnsi="Arial Nova"/>
          <w:sz w:val="24"/>
          <w:szCs w:val="24"/>
        </w:rPr>
        <w:t xml:space="preserve">, με αντικείμενο την εξαγωγή αντιγράφων από την δικογραφία και την διαβίβασή τους προς </w:t>
      </w:r>
      <w:r w:rsidR="002632D1">
        <w:rPr>
          <w:rFonts w:ascii="Arial Nova" w:hAnsi="Arial Nova"/>
          <w:sz w:val="24"/>
          <w:szCs w:val="24"/>
        </w:rPr>
        <w:t>τις Εθνικές Αρχές (εν προκειμένω την Βουλή κατά το άρθρο 86 Σ.) καθώς κατά την πορεία της έρευνας προέκυψαν ενδείξεις τέλεσης αξιόποινων πράξεων από μέλη της Κυβέρνησης.</w:t>
      </w:r>
    </w:p>
    <w:p w14:paraId="50CDD7B7" w14:textId="465EBED2" w:rsidR="007B6E5C" w:rsidRDefault="00C241B0" w:rsidP="007B6E5C">
      <w:pPr>
        <w:spacing w:after="120" w:line="400" w:lineRule="exact"/>
        <w:jc w:val="both"/>
        <w:rPr>
          <w:rFonts w:ascii="Arial Nova" w:hAnsi="Arial Nova"/>
          <w:b/>
          <w:bCs/>
          <w:sz w:val="24"/>
          <w:szCs w:val="24"/>
        </w:rPr>
      </w:pPr>
      <w:r>
        <w:rPr>
          <w:rFonts w:ascii="Arial Nova" w:hAnsi="Arial Nova"/>
          <w:sz w:val="24"/>
          <w:szCs w:val="24"/>
        </w:rPr>
        <w:t xml:space="preserve">Ειδικότερα, </w:t>
      </w:r>
      <w:r w:rsidR="006D3BCA">
        <w:rPr>
          <w:rFonts w:ascii="Arial Nova" w:hAnsi="Arial Nova"/>
          <w:sz w:val="24"/>
          <w:szCs w:val="24"/>
        </w:rPr>
        <w:t xml:space="preserve">σύμφωνα με όσα εκτίθενται </w:t>
      </w:r>
      <w:r w:rsidR="00236226">
        <w:rPr>
          <w:rFonts w:ascii="Arial Nova" w:hAnsi="Arial Nova"/>
          <w:sz w:val="24"/>
          <w:szCs w:val="24"/>
        </w:rPr>
        <w:t>στο ως άνω</w:t>
      </w:r>
      <w:r w:rsidR="008B6788">
        <w:rPr>
          <w:rFonts w:ascii="Arial Nova" w:hAnsi="Arial Nova"/>
          <w:sz w:val="24"/>
          <w:szCs w:val="24"/>
        </w:rPr>
        <w:t xml:space="preserve"> έγγραφο</w:t>
      </w:r>
      <w:r w:rsidR="00236226">
        <w:rPr>
          <w:rFonts w:ascii="Arial Nova" w:hAnsi="Arial Nova"/>
          <w:sz w:val="24"/>
          <w:szCs w:val="24"/>
        </w:rPr>
        <w:t xml:space="preserve">, </w:t>
      </w:r>
      <w:r w:rsidR="00B2639B">
        <w:rPr>
          <w:rFonts w:ascii="Arial Nova" w:hAnsi="Arial Nova"/>
          <w:sz w:val="24"/>
          <w:szCs w:val="24"/>
        </w:rPr>
        <w:t>σ</w:t>
      </w:r>
      <w:r w:rsidR="00B2639B" w:rsidRPr="00B2639B">
        <w:rPr>
          <w:rFonts w:ascii="Arial Nova" w:hAnsi="Arial Nova"/>
          <w:sz w:val="24"/>
          <w:szCs w:val="24"/>
        </w:rPr>
        <w:t>τ</w:t>
      </w:r>
      <w:r w:rsidR="00FC7B98">
        <w:rPr>
          <w:rFonts w:ascii="Arial Nova" w:hAnsi="Arial Nova"/>
          <w:sz w:val="24"/>
          <w:szCs w:val="24"/>
        </w:rPr>
        <w:t>ο</w:t>
      </w:r>
      <w:r w:rsidR="00B2639B" w:rsidRPr="00B2639B">
        <w:rPr>
          <w:rFonts w:ascii="Arial Nova" w:hAnsi="Arial Nova"/>
          <w:sz w:val="24"/>
          <w:szCs w:val="24"/>
        </w:rPr>
        <w:t xml:space="preserve"> πλαίσι</w:t>
      </w:r>
      <w:r w:rsidR="00FC7B98">
        <w:rPr>
          <w:rFonts w:ascii="Arial Nova" w:hAnsi="Arial Nova"/>
          <w:sz w:val="24"/>
          <w:szCs w:val="24"/>
        </w:rPr>
        <w:t>ο</w:t>
      </w:r>
      <w:r w:rsidR="00B2639B" w:rsidRPr="00B2639B">
        <w:rPr>
          <w:rFonts w:ascii="Arial Nova" w:hAnsi="Arial Nova"/>
          <w:sz w:val="24"/>
          <w:szCs w:val="24"/>
        </w:rPr>
        <w:t xml:space="preserve"> </w:t>
      </w:r>
      <w:r>
        <w:rPr>
          <w:rFonts w:ascii="Arial Nova" w:hAnsi="Arial Nova"/>
          <w:sz w:val="24"/>
          <w:szCs w:val="24"/>
        </w:rPr>
        <w:t xml:space="preserve">της </w:t>
      </w:r>
      <w:r w:rsidR="008B6788">
        <w:rPr>
          <w:rFonts w:ascii="Arial Nova" w:hAnsi="Arial Nova"/>
          <w:sz w:val="24"/>
          <w:szCs w:val="24"/>
        </w:rPr>
        <w:t xml:space="preserve">συνεχιζόμενης </w:t>
      </w:r>
      <w:r w:rsidR="00B2639B" w:rsidRPr="00B2639B">
        <w:rPr>
          <w:rFonts w:ascii="Arial Nova" w:hAnsi="Arial Nova"/>
          <w:sz w:val="24"/>
          <w:szCs w:val="24"/>
        </w:rPr>
        <w:t>προκαταρκτικής</w:t>
      </w:r>
      <w:r w:rsidR="005F7611">
        <w:rPr>
          <w:rFonts w:ascii="Arial Nova" w:hAnsi="Arial Nova"/>
          <w:sz w:val="24"/>
          <w:szCs w:val="24"/>
        </w:rPr>
        <w:t xml:space="preserve"> εξέτασης</w:t>
      </w:r>
      <w:r w:rsidR="00B2639B" w:rsidRPr="00B2639B">
        <w:rPr>
          <w:rFonts w:ascii="Arial Nova" w:hAnsi="Arial Nova"/>
          <w:sz w:val="24"/>
          <w:szCs w:val="24"/>
        </w:rPr>
        <w:t xml:space="preserve"> προέκυψαν</w:t>
      </w:r>
      <w:r w:rsidR="008B6788">
        <w:rPr>
          <w:rFonts w:ascii="Arial Nova" w:hAnsi="Arial Nova"/>
          <w:sz w:val="24"/>
          <w:szCs w:val="24"/>
        </w:rPr>
        <w:t xml:space="preserve"> αποδεικτικά</w:t>
      </w:r>
      <w:r w:rsidR="00B2639B" w:rsidRPr="00B2639B">
        <w:rPr>
          <w:rFonts w:ascii="Arial Nova" w:hAnsi="Arial Nova"/>
          <w:sz w:val="24"/>
          <w:szCs w:val="24"/>
        </w:rPr>
        <w:t xml:space="preserve"> στοιχεία, τα οποία σχετίζονται με το</w:t>
      </w:r>
      <w:r>
        <w:rPr>
          <w:rFonts w:ascii="Arial Nova" w:hAnsi="Arial Nova"/>
          <w:sz w:val="24"/>
          <w:szCs w:val="24"/>
        </w:rPr>
        <w:t>ν</w:t>
      </w:r>
      <w:r w:rsidR="00B2639B" w:rsidRPr="00B2639B">
        <w:rPr>
          <w:rFonts w:ascii="Arial Nova" w:hAnsi="Arial Nova"/>
          <w:sz w:val="24"/>
          <w:szCs w:val="24"/>
        </w:rPr>
        <w:t xml:space="preserve"> πρώην Υπουργ</w:t>
      </w:r>
      <w:r>
        <w:rPr>
          <w:rFonts w:ascii="Arial Nova" w:hAnsi="Arial Nova"/>
          <w:sz w:val="24"/>
          <w:szCs w:val="24"/>
        </w:rPr>
        <w:t>ό</w:t>
      </w:r>
      <w:r w:rsidR="00B2639B" w:rsidRPr="00B2639B">
        <w:rPr>
          <w:rFonts w:ascii="Arial Nova" w:hAnsi="Arial Nova"/>
          <w:sz w:val="24"/>
          <w:szCs w:val="24"/>
        </w:rPr>
        <w:t xml:space="preserve"> Αγροτικής Ανάπτυξης και Τροφίμων</w:t>
      </w:r>
      <w:r>
        <w:rPr>
          <w:rFonts w:ascii="Arial Nova" w:hAnsi="Arial Nova"/>
          <w:sz w:val="24"/>
          <w:szCs w:val="24"/>
        </w:rPr>
        <w:t xml:space="preserve"> </w:t>
      </w:r>
      <w:r w:rsidR="002D3944">
        <w:rPr>
          <w:rFonts w:ascii="Arial Nova" w:hAnsi="Arial Nova"/>
          <w:sz w:val="24"/>
          <w:szCs w:val="24"/>
        </w:rPr>
        <w:t>(από 5.1.2021 έως 8.2.2022)</w:t>
      </w:r>
      <w:r w:rsidR="00A041D6">
        <w:rPr>
          <w:rFonts w:ascii="Arial Nova" w:hAnsi="Arial Nova"/>
          <w:sz w:val="24"/>
          <w:szCs w:val="24"/>
        </w:rPr>
        <w:t xml:space="preserve"> κ.</w:t>
      </w:r>
      <w:r w:rsidR="002D3944">
        <w:rPr>
          <w:rFonts w:ascii="Arial Nova" w:hAnsi="Arial Nova"/>
          <w:sz w:val="24"/>
          <w:szCs w:val="24"/>
        </w:rPr>
        <w:t xml:space="preserve"> </w:t>
      </w:r>
      <w:r w:rsidR="00B36A9A">
        <w:rPr>
          <w:rFonts w:ascii="Arial Nova" w:hAnsi="Arial Nova"/>
          <w:sz w:val="24"/>
          <w:szCs w:val="24"/>
        </w:rPr>
        <w:t>Σπ</w:t>
      </w:r>
      <w:r w:rsidR="00F16026">
        <w:rPr>
          <w:rFonts w:ascii="Arial Nova" w:hAnsi="Arial Nova"/>
          <w:sz w:val="24"/>
          <w:szCs w:val="24"/>
        </w:rPr>
        <w:t>υρίδωνα – Παναγιώτη</w:t>
      </w:r>
      <w:r w:rsidR="00B36A9A">
        <w:rPr>
          <w:rFonts w:ascii="Arial Nova" w:hAnsi="Arial Nova"/>
          <w:sz w:val="24"/>
          <w:szCs w:val="24"/>
        </w:rPr>
        <w:t xml:space="preserve"> Λιβανό</w:t>
      </w:r>
      <w:r w:rsidR="00F16026">
        <w:rPr>
          <w:rFonts w:ascii="Arial Nova" w:hAnsi="Arial Nova"/>
          <w:sz w:val="24"/>
          <w:szCs w:val="24"/>
        </w:rPr>
        <w:t xml:space="preserve"> του Διονυσίου</w:t>
      </w:r>
      <w:r w:rsidR="00B36A9A">
        <w:rPr>
          <w:rFonts w:ascii="Arial Nova" w:hAnsi="Arial Nova"/>
          <w:sz w:val="24"/>
          <w:szCs w:val="24"/>
        </w:rPr>
        <w:t xml:space="preserve"> </w:t>
      </w:r>
      <w:r>
        <w:rPr>
          <w:rFonts w:ascii="Arial Nova" w:hAnsi="Arial Nova"/>
          <w:sz w:val="24"/>
          <w:szCs w:val="24"/>
        </w:rPr>
        <w:t xml:space="preserve">και την πρώην Υφυπουργό </w:t>
      </w:r>
      <w:r w:rsidRPr="00B2639B">
        <w:rPr>
          <w:rFonts w:ascii="Arial Nova" w:hAnsi="Arial Nova"/>
          <w:sz w:val="24"/>
          <w:szCs w:val="24"/>
        </w:rPr>
        <w:t>Αγροτικής Ανάπτυξης και Τροφίμων</w:t>
      </w:r>
      <w:r>
        <w:rPr>
          <w:rFonts w:ascii="Arial Nova" w:hAnsi="Arial Nova"/>
          <w:sz w:val="24"/>
          <w:szCs w:val="24"/>
        </w:rPr>
        <w:t xml:space="preserve"> </w:t>
      </w:r>
      <w:r w:rsidR="005C7C6A">
        <w:rPr>
          <w:rFonts w:ascii="Arial Nova" w:hAnsi="Arial Nova"/>
          <w:sz w:val="24"/>
          <w:szCs w:val="24"/>
        </w:rPr>
        <w:t xml:space="preserve">(από 9.7.2019 έως 31.8.2021) </w:t>
      </w:r>
      <w:r w:rsidR="00A041D6">
        <w:rPr>
          <w:rFonts w:ascii="Arial Nova" w:hAnsi="Arial Nova"/>
          <w:sz w:val="24"/>
          <w:szCs w:val="24"/>
        </w:rPr>
        <w:t xml:space="preserve">κυρία </w:t>
      </w:r>
      <w:r w:rsidR="00BD1DC4">
        <w:rPr>
          <w:rFonts w:ascii="Arial Nova" w:hAnsi="Arial Nova"/>
          <w:sz w:val="24"/>
          <w:szCs w:val="24"/>
        </w:rPr>
        <w:t>Φωτεινή Αραμπατζή</w:t>
      </w:r>
      <w:r w:rsidR="00B36A9A">
        <w:rPr>
          <w:rFonts w:ascii="Arial Nova" w:hAnsi="Arial Nova"/>
          <w:sz w:val="24"/>
          <w:szCs w:val="24"/>
        </w:rPr>
        <w:t xml:space="preserve"> του Αθανασίου</w:t>
      </w:r>
      <w:r w:rsidR="00A041D6">
        <w:rPr>
          <w:rFonts w:ascii="Arial Nova" w:hAnsi="Arial Nova"/>
          <w:sz w:val="24"/>
          <w:szCs w:val="24"/>
        </w:rPr>
        <w:t>,</w:t>
      </w:r>
      <w:r w:rsidR="004D1339">
        <w:rPr>
          <w:rFonts w:ascii="Arial Nova" w:hAnsi="Arial Nova"/>
          <w:sz w:val="24"/>
          <w:szCs w:val="24"/>
        </w:rPr>
        <w:t xml:space="preserve"> σχετικά με</w:t>
      </w:r>
      <w:r w:rsidR="00BD1DC4">
        <w:rPr>
          <w:rFonts w:ascii="Arial Nova" w:hAnsi="Arial Nova"/>
          <w:sz w:val="24"/>
          <w:szCs w:val="24"/>
        </w:rPr>
        <w:t xml:space="preserve"> </w:t>
      </w:r>
      <w:r w:rsidR="00B2639B" w:rsidRPr="00B2639B">
        <w:rPr>
          <w:rFonts w:ascii="Arial Nova" w:hAnsi="Arial Nova"/>
          <w:sz w:val="24"/>
          <w:szCs w:val="24"/>
        </w:rPr>
        <w:t xml:space="preserve">τα αδικήματα </w:t>
      </w:r>
      <w:r w:rsidR="004D1339">
        <w:rPr>
          <w:rFonts w:ascii="Arial Nova" w:hAnsi="Arial Nova"/>
          <w:sz w:val="24"/>
          <w:szCs w:val="24"/>
        </w:rPr>
        <w:t>της ηθικής αυτουργία</w:t>
      </w:r>
      <w:r w:rsidR="00C505DA">
        <w:rPr>
          <w:rFonts w:ascii="Arial Nova" w:hAnsi="Arial Nova"/>
          <w:sz w:val="24"/>
          <w:szCs w:val="24"/>
        </w:rPr>
        <w:t>ς</w:t>
      </w:r>
      <w:r w:rsidR="00B2639B" w:rsidRPr="00B2639B">
        <w:rPr>
          <w:rFonts w:ascii="Arial Nova" w:hAnsi="Arial Nova"/>
          <w:sz w:val="24"/>
          <w:szCs w:val="24"/>
        </w:rPr>
        <w:t xml:space="preserve"> σε απιστία εις βάρος των οικονομικών συμφερόντων της Ε.Ε.,</w:t>
      </w:r>
      <w:r w:rsidR="00C505DA">
        <w:rPr>
          <w:rFonts w:ascii="Arial Nova" w:hAnsi="Arial Nova"/>
          <w:sz w:val="24"/>
          <w:szCs w:val="24"/>
        </w:rPr>
        <w:t xml:space="preserve"> κατά την εκτέλεση των καθηκόντων τους,</w:t>
      </w:r>
      <w:r w:rsidR="00B2639B" w:rsidRPr="00B2639B">
        <w:rPr>
          <w:rFonts w:ascii="Arial Nova" w:hAnsi="Arial Nova"/>
          <w:sz w:val="24"/>
          <w:szCs w:val="24"/>
        </w:rPr>
        <w:t xml:space="preserve"> </w:t>
      </w:r>
      <w:r w:rsidR="00B2639B" w:rsidRPr="008C6784">
        <w:rPr>
          <w:rFonts w:ascii="Arial Nova" w:hAnsi="Arial Nova"/>
          <w:sz w:val="24"/>
          <w:szCs w:val="24"/>
        </w:rPr>
        <w:t xml:space="preserve">από την οποία </w:t>
      </w:r>
      <w:r w:rsidR="00C17FF6" w:rsidRPr="008C6784">
        <w:rPr>
          <w:rFonts w:ascii="Arial Nova" w:hAnsi="Arial Nova"/>
          <w:sz w:val="24"/>
          <w:szCs w:val="24"/>
        </w:rPr>
        <w:t>στην περίπτ</w:t>
      </w:r>
      <w:r w:rsidR="00BE46EF" w:rsidRPr="008C6784">
        <w:rPr>
          <w:rFonts w:ascii="Arial Nova" w:hAnsi="Arial Nova"/>
          <w:sz w:val="24"/>
          <w:szCs w:val="24"/>
        </w:rPr>
        <w:t>ωση του κ. Σ. Λιβανού</w:t>
      </w:r>
      <w:r w:rsidR="008C6784">
        <w:rPr>
          <w:rFonts w:ascii="Arial Nova" w:hAnsi="Arial Nova"/>
          <w:sz w:val="24"/>
          <w:szCs w:val="24"/>
        </w:rPr>
        <w:t xml:space="preserve"> φέρεται να έχει προκληθεί</w:t>
      </w:r>
      <w:r w:rsidR="00BE46EF" w:rsidRPr="008C6784">
        <w:rPr>
          <w:rFonts w:ascii="Arial Nova" w:hAnsi="Arial Nova"/>
          <w:sz w:val="24"/>
          <w:szCs w:val="24"/>
        </w:rPr>
        <w:t xml:space="preserve"> </w:t>
      </w:r>
      <w:r w:rsidR="00B2639B" w:rsidRPr="008C6784">
        <w:rPr>
          <w:rFonts w:ascii="Arial Nova" w:hAnsi="Arial Nova"/>
          <w:sz w:val="24"/>
          <w:szCs w:val="24"/>
        </w:rPr>
        <w:t>ζημία άνω των 120.000 ευρώ</w:t>
      </w:r>
      <w:r w:rsidR="005F7611" w:rsidRPr="008C6784">
        <w:rPr>
          <w:rFonts w:ascii="Arial Nova" w:hAnsi="Arial Nova"/>
          <w:sz w:val="24"/>
          <w:szCs w:val="24"/>
        </w:rPr>
        <w:t xml:space="preserve"> και τα οποία πρέπει να διαβιβαστούν προς την ελληνική Βουλή</w:t>
      </w:r>
      <w:r w:rsidR="00AF1B38" w:rsidRPr="008C6784">
        <w:rPr>
          <w:rFonts w:ascii="Arial Nova" w:hAnsi="Arial Nova"/>
          <w:sz w:val="24"/>
          <w:szCs w:val="24"/>
        </w:rPr>
        <w:t xml:space="preserve"> σ</w:t>
      </w:r>
      <w:r w:rsidR="00B2639B" w:rsidRPr="008C6784">
        <w:rPr>
          <w:rFonts w:ascii="Arial Nova" w:hAnsi="Arial Nova"/>
          <w:sz w:val="24"/>
          <w:szCs w:val="24"/>
        </w:rPr>
        <w:t>ύμφωνα με</w:t>
      </w:r>
      <w:r w:rsidR="00B2639B" w:rsidRPr="00B2639B">
        <w:rPr>
          <w:rFonts w:ascii="Arial Nova" w:hAnsi="Arial Nova"/>
          <w:sz w:val="24"/>
          <w:szCs w:val="24"/>
        </w:rPr>
        <w:t xml:space="preserve"> τις διατάξεις του άρθρου 86 παρ. 1, 2 Σ και 4 παρ. 1,2,3,4 του Ν. 3126/2003</w:t>
      </w:r>
      <w:r w:rsidR="005F7611">
        <w:rPr>
          <w:rFonts w:ascii="Arial Nova" w:hAnsi="Arial Nova"/>
          <w:sz w:val="24"/>
          <w:szCs w:val="24"/>
        </w:rPr>
        <w:t xml:space="preserve"> ώστε να ασκήσει την </w:t>
      </w:r>
      <w:r w:rsidR="00C22343">
        <w:rPr>
          <w:rFonts w:ascii="Arial Nova" w:hAnsi="Arial Nova"/>
          <w:sz w:val="24"/>
          <w:szCs w:val="24"/>
        </w:rPr>
        <w:t xml:space="preserve">κατά τα ανωτέρω άρθρα </w:t>
      </w:r>
      <w:r w:rsidR="005F7611">
        <w:rPr>
          <w:rFonts w:ascii="Arial Nova" w:hAnsi="Arial Nova"/>
          <w:sz w:val="24"/>
          <w:szCs w:val="24"/>
        </w:rPr>
        <w:t>αρμοδιότητά</w:t>
      </w:r>
      <w:r w:rsidR="00C22343">
        <w:rPr>
          <w:rFonts w:ascii="Arial Nova" w:hAnsi="Arial Nova"/>
          <w:sz w:val="24"/>
          <w:szCs w:val="24"/>
        </w:rPr>
        <w:t xml:space="preserve"> της</w:t>
      </w:r>
      <w:r w:rsidR="00B2639B" w:rsidRPr="00B2639B">
        <w:rPr>
          <w:rFonts w:ascii="Arial Nova" w:hAnsi="Arial Nova"/>
          <w:sz w:val="24"/>
          <w:szCs w:val="24"/>
        </w:rPr>
        <w:t>.</w:t>
      </w:r>
    </w:p>
    <w:p w14:paraId="4342302D" w14:textId="723E224A" w:rsidR="008C2907" w:rsidRDefault="008C2907">
      <w:pPr>
        <w:rPr>
          <w:rFonts w:ascii="Arial Nova" w:hAnsi="Arial Nova"/>
          <w:b/>
          <w:bCs/>
          <w:sz w:val="24"/>
          <w:szCs w:val="24"/>
        </w:rPr>
      </w:pPr>
    </w:p>
    <w:p w14:paraId="73F8235D" w14:textId="77777777" w:rsidR="00910B2B" w:rsidRDefault="00910B2B" w:rsidP="00300CD9">
      <w:pPr>
        <w:spacing w:after="120" w:line="400" w:lineRule="exact"/>
        <w:jc w:val="both"/>
        <w:rPr>
          <w:rFonts w:ascii="Arial Nova" w:hAnsi="Arial Nova"/>
          <w:b/>
          <w:bCs/>
          <w:sz w:val="24"/>
          <w:szCs w:val="24"/>
        </w:rPr>
      </w:pPr>
    </w:p>
    <w:p w14:paraId="75AC8A1C" w14:textId="54B662C6" w:rsidR="001A47AF" w:rsidRPr="00A131A8" w:rsidRDefault="001A47AF" w:rsidP="00300CD9">
      <w:pPr>
        <w:spacing w:after="120" w:line="400" w:lineRule="exact"/>
        <w:jc w:val="both"/>
        <w:rPr>
          <w:rFonts w:ascii="Arial Nova" w:hAnsi="Arial Nova"/>
          <w:b/>
          <w:bCs/>
          <w:sz w:val="24"/>
          <w:szCs w:val="24"/>
        </w:rPr>
      </w:pPr>
      <w:r w:rsidRPr="00A131A8">
        <w:rPr>
          <w:rFonts w:ascii="Arial Nova" w:hAnsi="Arial Nova"/>
          <w:b/>
          <w:bCs/>
          <w:sz w:val="24"/>
          <w:szCs w:val="24"/>
        </w:rPr>
        <w:t xml:space="preserve">Γ. </w:t>
      </w:r>
      <w:r w:rsidR="0027478B" w:rsidRPr="00A131A8">
        <w:rPr>
          <w:rFonts w:ascii="Arial Nova" w:hAnsi="Arial Nova"/>
          <w:b/>
          <w:bCs/>
          <w:sz w:val="24"/>
          <w:szCs w:val="24"/>
        </w:rPr>
        <w:t>Πραγματικ</w:t>
      </w:r>
      <w:r w:rsidR="00186F4B" w:rsidRPr="00A131A8">
        <w:rPr>
          <w:rFonts w:ascii="Arial Nova" w:hAnsi="Arial Nova"/>
          <w:b/>
          <w:bCs/>
          <w:sz w:val="24"/>
          <w:szCs w:val="24"/>
        </w:rPr>
        <w:t>ό ιστορικό</w:t>
      </w:r>
    </w:p>
    <w:p w14:paraId="6119B69C" w14:textId="77777777" w:rsidR="00D94FE3" w:rsidRPr="00A131A8" w:rsidRDefault="00D94FE3" w:rsidP="00300CD9">
      <w:pPr>
        <w:spacing w:after="120" w:line="400" w:lineRule="exact"/>
        <w:jc w:val="both"/>
        <w:rPr>
          <w:rFonts w:ascii="Arial Nova" w:hAnsi="Arial Nova"/>
          <w:b/>
          <w:bCs/>
          <w:sz w:val="24"/>
          <w:szCs w:val="24"/>
        </w:rPr>
      </w:pPr>
    </w:p>
    <w:p w14:paraId="135E08DB" w14:textId="0E56A107" w:rsidR="000D47E2" w:rsidRPr="00A131A8" w:rsidRDefault="000D47E2" w:rsidP="00300CD9">
      <w:pPr>
        <w:spacing w:after="120" w:line="400" w:lineRule="exact"/>
        <w:jc w:val="both"/>
        <w:rPr>
          <w:rFonts w:ascii="Arial Nova" w:hAnsi="Arial Nova"/>
          <w:sz w:val="24"/>
          <w:szCs w:val="24"/>
        </w:rPr>
      </w:pPr>
      <w:r w:rsidRPr="00A131A8">
        <w:rPr>
          <w:rFonts w:ascii="Arial Nova" w:hAnsi="Arial Nova"/>
          <w:sz w:val="24"/>
          <w:szCs w:val="24"/>
        </w:rPr>
        <w:t>Από τ</w:t>
      </w:r>
      <w:r w:rsidR="00910774">
        <w:rPr>
          <w:rFonts w:ascii="Arial Nova" w:hAnsi="Arial Nova"/>
          <w:sz w:val="24"/>
          <w:szCs w:val="24"/>
        </w:rPr>
        <w:t>ην εκτίμηση</w:t>
      </w:r>
      <w:r w:rsidRPr="00A131A8">
        <w:rPr>
          <w:rFonts w:ascii="Arial Nova" w:hAnsi="Arial Nova"/>
          <w:sz w:val="24"/>
          <w:szCs w:val="24"/>
        </w:rPr>
        <w:t xml:space="preserve"> </w:t>
      </w:r>
      <w:r w:rsidR="00E4138E">
        <w:rPr>
          <w:rFonts w:ascii="Arial Nova" w:hAnsi="Arial Nova"/>
          <w:sz w:val="24"/>
          <w:szCs w:val="24"/>
        </w:rPr>
        <w:t>όλων ανεξαιρέτως</w:t>
      </w:r>
      <w:r w:rsidRPr="00A131A8">
        <w:rPr>
          <w:rFonts w:ascii="Arial Nova" w:hAnsi="Arial Nova"/>
          <w:sz w:val="24"/>
          <w:szCs w:val="24"/>
        </w:rPr>
        <w:t xml:space="preserve"> των αποδεικτικών στοιχείων, τα οποία περιέχονται στην κατά τα προεκτεθέντα διαβιβασθείσα στην Βουλή δικογραφία, προκύπτουν κατά την </w:t>
      </w:r>
      <w:r w:rsidR="00910774">
        <w:rPr>
          <w:rFonts w:ascii="Arial Nova" w:hAnsi="Arial Nova"/>
          <w:sz w:val="24"/>
          <w:szCs w:val="24"/>
        </w:rPr>
        <w:t>κρίση</w:t>
      </w:r>
      <w:r w:rsidRPr="00A131A8">
        <w:rPr>
          <w:rFonts w:ascii="Arial Nova" w:hAnsi="Arial Nova"/>
          <w:sz w:val="24"/>
          <w:szCs w:val="24"/>
        </w:rPr>
        <w:t xml:space="preserve"> μας τα ακόλουθα:</w:t>
      </w:r>
    </w:p>
    <w:p w14:paraId="538235EB" w14:textId="77777777" w:rsidR="000D47E2" w:rsidRDefault="000D47E2" w:rsidP="00300CD9">
      <w:pPr>
        <w:spacing w:after="120" w:line="400" w:lineRule="exact"/>
        <w:jc w:val="both"/>
        <w:rPr>
          <w:rFonts w:ascii="Arial Nova" w:hAnsi="Arial Nova"/>
          <w:b/>
          <w:bCs/>
          <w:sz w:val="24"/>
          <w:szCs w:val="24"/>
        </w:rPr>
      </w:pPr>
    </w:p>
    <w:p w14:paraId="25D3B74A" w14:textId="66FD1763" w:rsidR="009A6132" w:rsidRPr="00A131A8" w:rsidRDefault="00E4138E" w:rsidP="009A6132">
      <w:pPr>
        <w:spacing w:after="120" w:line="400" w:lineRule="exact"/>
        <w:jc w:val="both"/>
        <w:rPr>
          <w:rFonts w:ascii="Arial Nova" w:hAnsi="Arial Nova"/>
          <w:sz w:val="24"/>
          <w:szCs w:val="24"/>
        </w:rPr>
      </w:pPr>
      <w:r>
        <w:rPr>
          <w:rFonts w:ascii="Arial Nova" w:hAnsi="Arial Nova"/>
          <w:b/>
          <w:bCs/>
          <w:sz w:val="24"/>
          <w:szCs w:val="24"/>
        </w:rPr>
        <w:t xml:space="preserve">Γ1. </w:t>
      </w:r>
      <w:r w:rsidR="00A115A3">
        <w:rPr>
          <w:rFonts w:ascii="Arial Nova" w:hAnsi="Arial Nova"/>
          <w:sz w:val="24"/>
          <w:szCs w:val="24"/>
        </w:rPr>
        <w:t>Ο</w:t>
      </w:r>
      <w:r w:rsidR="00697CBA" w:rsidRPr="00A131A8">
        <w:rPr>
          <w:rFonts w:ascii="Arial Nova" w:hAnsi="Arial Nova"/>
          <w:sz w:val="24"/>
          <w:szCs w:val="24"/>
        </w:rPr>
        <w:t xml:space="preserve"> </w:t>
      </w:r>
      <w:r w:rsidR="00BD1092">
        <w:rPr>
          <w:rFonts w:ascii="Arial Nova" w:hAnsi="Arial Nova"/>
          <w:sz w:val="24"/>
          <w:szCs w:val="24"/>
        </w:rPr>
        <w:t>ΟΠΕΚΕΠΕ (</w:t>
      </w:r>
      <w:r w:rsidR="00697CBA" w:rsidRPr="00A131A8">
        <w:rPr>
          <w:rFonts w:ascii="Arial Nova" w:hAnsi="Arial Nova"/>
          <w:sz w:val="24"/>
          <w:szCs w:val="24"/>
        </w:rPr>
        <w:t>Οργανισμός Πληρωμών και Ελέγχου Κοινοτικών Ενισχύσεων Προσανατολισμού και Εγγυήσεων</w:t>
      </w:r>
      <w:r w:rsidR="00BD1092">
        <w:rPr>
          <w:rFonts w:ascii="Arial Nova" w:hAnsi="Arial Nova"/>
          <w:sz w:val="24"/>
          <w:szCs w:val="24"/>
        </w:rPr>
        <w:t>)</w:t>
      </w:r>
      <w:r w:rsidR="00697CBA" w:rsidRPr="00A131A8">
        <w:rPr>
          <w:rFonts w:ascii="Arial Nova" w:hAnsi="Arial Nova"/>
          <w:sz w:val="24"/>
          <w:szCs w:val="24"/>
        </w:rPr>
        <w:t xml:space="preserve"> </w:t>
      </w:r>
      <w:r w:rsidR="00B26962" w:rsidRPr="00A131A8">
        <w:rPr>
          <w:rFonts w:ascii="Arial Nova" w:hAnsi="Arial Nova"/>
          <w:sz w:val="24"/>
          <w:szCs w:val="24"/>
        </w:rPr>
        <w:t xml:space="preserve">συστάθηκε </w:t>
      </w:r>
      <w:r w:rsidR="004A42A5" w:rsidRPr="00A131A8">
        <w:rPr>
          <w:rFonts w:ascii="Arial Nova" w:hAnsi="Arial Nova"/>
          <w:sz w:val="24"/>
          <w:szCs w:val="24"/>
        </w:rPr>
        <w:t>με τον Ν.2637/1998</w:t>
      </w:r>
      <w:r w:rsidR="00A115A3">
        <w:rPr>
          <w:rFonts w:ascii="Arial Nova" w:hAnsi="Arial Nova"/>
          <w:sz w:val="24"/>
          <w:szCs w:val="24"/>
        </w:rPr>
        <w:t xml:space="preserve"> ως</w:t>
      </w:r>
      <w:r w:rsidR="00A115A3" w:rsidRPr="00A131A8">
        <w:rPr>
          <w:rFonts w:ascii="Arial Nova" w:hAnsi="Arial Nova"/>
          <w:sz w:val="24"/>
          <w:szCs w:val="24"/>
        </w:rPr>
        <w:t xml:space="preserve"> νομικό πρόσωπο ιδιωτικού δικαίου του δημοσίου τομέα</w:t>
      </w:r>
      <w:r w:rsidR="00B80F81" w:rsidRPr="00A131A8">
        <w:rPr>
          <w:rFonts w:ascii="Arial Nova" w:hAnsi="Arial Nova"/>
          <w:sz w:val="24"/>
          <w:szCs w:val="24"/>
        </w:rPr>
        <w:t xml:space="preserve"> και λειτουργ</w:t>
      </w:r>
      <w:r w:rsidR="00A115A3">
        <w:rPr>
          <w:rFonts w:ascii="Arial Nova" w:hAnsi="Arial Nova"/>
          <w:sz w:val="24"/>
          <w:szCs w:val="24"/>
        </w:rPr>
        <w:t>ούσε</w:t>
      </w:r>
      <w:r w:rsidR="00B80F81" w:rsidRPr="00A131A8">
        <w:rPr>
          <w:rFonts w:ascii="Arial Nova" w:hAnsi="Arial Nova"/>
          <w:sz w:val="24"/>
          <w:szCs w:val="24"/>
        </w:rPr>
        <w:t xml:space="preserve"> από τ</w:t>
      </w:r>
      <w:r w:rsidR="000E504F" w:rsidRPr="00A131A8">
        <w:rPr>
          <w:rFonts w:ascii="Arial Nova" w:hAnsi="Arial Nova"/>
          <w:sz w:val="24"/>
          <w:szCs w:val="24"/>
        </w:rPr>
        <w:t>ην</w:t>
      </w:r>
      <w:r w:rsidR="00CA26A2" w:rsidRPr="00A131A8">
        <w:rPr>
          <w:rFonts w:ascii="Arial Nova" w:hAnsi="Arial Nova"/>
          <w:sz w:val="24"/>
          <w:szCs w:val="24"/>
        </w:rPr>
        <w:t xml:space="preserve"> </w:t>
      </w:r>
      <w:r w:rsidR="000E504F" w:rsidRPr="00A131A8">
        <w:rPr>
          <w:rFonts w:ascii="Arial Nova" w:hAnsi="Arial Nova"/>
          <w:sz w:val="24"/>
          <w:szCs w:val="24"/>
        </w:rPr>
        <w:t>1.9.</w:t>
      </w:r>
      <w:r w:rsidR="00B80F81" w:rsidRPr="00A131A8">
        <w:rPr>
          <w:rFonts w:ascii="Arial Nova" w:hAnsi="Arial Nova"/>
          <w:sz w:val="24"/>
          <w:szCs w:val="24"/>
        </w:rPr>
        <w:t>2001</w:t>
      </w:r>
      <w:r w:rsidR="0002624A" w:rsidRPr="00A131A8">
        <w:rPr>
          <w:rFonts w:ascii="Arial Nova" w:hAnsi="Arial Nova"/>
          <w:sz w:val="24"/>
          <w:szCs w:val="24"/>
        </w:rPr>
        <w:t>.</w:t>
      </w:r>
      <w:r w:rsidR="004A42A5" w:rsidRPr="00A131A8">
        <w:rPr>
          <w:rFonts w:ascii="Arial Nova" w:hAnsi="Arial Nova"/>
          <w:sz w:val="24"/>
          <w:szCs w:val="24"/>
        </w:rPr>
        <w:t xml:space="preserve"> </w:t>
      </w:r>
      <w:r w:rsidR="00A115A3">
        <w:rPr>
          <w:rFonts w:ascii="Arial Nova" w:hAnsi="Arial Nova"/>
          <w:sz w:val="24"/>
          <w:szCs w:val="24"/>
        </w:rPr>
        <w:t xml:space="preserve">Κατά </w:t>
      </w:r>
      <w:r w:rsidR="009D2790">
        <w:rPr>
          <w:rFonts w:ascii="Arial Nova" w:hAnsi="Arial Nova"/>
          <w:sz w:val="24"/>
          <w:szCs w:val="24"/>
        </w:rPr>
        <w:t>τον κρίσιμο χρόνο (2021) είχε ως β</w:t>
      </w:r>
      <w:r w:rsidR="000E504F" w:rsidRPr="00A131A8">
        <w:rPr>
          <w:rFonts w:ascii="Arial Nova" w:hAnsi="Arial Nova"/>
          <w:sz w:val="24"/>
          <w:szCs w:val="24"/>
        </w:rPr>
        <w:t xml:space="preserve">ασικό έργο </w:t>
      </w:r>
      <w:r w:rsidR="009D2790">
        <w:rPr>
          <w:rFonts w:ascii="Arial Nova" w:hAnsi="Arial Nova"/>
          <w:sz w:val="24"/>
          <w:szCs w:val="24"/>
        </w:rPr>
        <w:t>τις</w:t>
      </w:r>
      <w:r w:rsidR="000E504F" w:rsidRPr="00A131A8">
        <w:rPr>
          <w:rFonts w:ascii="Arial Nova" w:hAnsi="Arial Nova"/>
          <w:sz w:val="24"/>
          <w:szCs w:val="24"/>
        </w:rPr>
        <w:t xml:space="preserve"> πληρωμές των κοινοτικών ενισχύσεων προς τον αγροτικό τομέα</w:t>
      </w:r>
      <w:r w:rsidR="009D2790">
        <w:rPr>
          <w:rFonts w:ascii="Arial Nova" w:hAnsi="Arial Nova"/>
          <w:sz w:val="24"/>
          <w:szCs w:val="24"/>
        </w:rPr>
        <w:t xml:space="preserve"> στο πλαίσιο της ΚΑΠ</w:t>
      </w:r>
      <w:r w:rsidR="000E504F" w:rsidRPr="00A131A8">
        <w:rPr>
          <w:rFonts w:ascii="Arial Nova" w:hAnsi="Arial Nova"/>
          <w:sz w:val="24"/>
          <w:szCs w:val="24"/>
        </w:rPr>
        <w:t xml:space="preserve">, </w:t>
      </w:r>
      <w:r w:rsidR="009D2790">
        <w:rPr>
          <w:rFonts w:ascii="Arial Nova" w:hAnsi="Arial Nova"/>
          <w:sz w:val="24"/>
          <w:szCs w:val="24"/>
        </w:rPr>
        <w:t xml:space="preserve">τελώντας </w:t>
      </w:r>
      <w:r w:rsidR="009D2790" w:rsidRPr="00A131A8">
        <w:rPr>
          <w:rFonts w:ascii="Arial Nova" w:hAnsi="Arial Nova"/>
          <w:sz w:val="24"/>
          <w:szCs w:val="24"/>
        </w:rPr>
        <w:t>υπό τον άμεσο έλεγχο και εποπτεία του Υπουργού Αγροτικής Ανάπτυξης και Τροφίμων (ΥΠΑΑΤ), που δι</w:t>
      </w:r>
      <w:r w:rsidR="009D2790">
        <w:rPr>
          <w:rFonts w:ascii="Arial Nova" w:hAnsi="Arial Nova"/>
          <w:sz w:val="24"/>
          <w:szCs w:val="24"/>
        </w:rPr>
        <w:t>όριζε</w:t>
      </w:r>
      <w:r w:rsidR="009D2790" w:rsidRPr="00A131A8">
        <w:rPr>
          <w:rFonts w:ascii="Arial Nova" w:hAnsi="Arial Nova"/>
          <w:sz w:val="24"/>
          <w:szCs w:val="24"/>
        </w:rPr>
        <w:t xml:space="preserve"> τον Πρόεδρο και το Διοικητικό του Συμβούλιο</w:t>
      </w:r>
      <w:r w:rsidR="000E504F" w:rsidRPr="00A131A8">
        <w:rPr>
          <w:rFonts w:ascii="Arial Nova" w:hAnsi="Arial Nova"/>
          <w:sz w:val="24"/>
          <w:szCs w:val="24"/>
        </w:rPr>
        <w:t>.</w:t>
      </w:r>
      <w:r w:rsidR="00884269" w:rsidRPr="00A131A8">
        <w:rPr>
          <w:rFonts w:ascii="Arial Nova" w:hAnsi="Arial Nova"/>
          <w:sz w:val="24"/>
          <w:szCs w:val="24"/>
        </w:rPr>
        <w:t xml:space="preserve"> </w:t>
      </w:r>
      <w:r w:rsidR="00C36D92" w:rsidRPr="00A131A8">
        <w:rPr>
          <w:rFonts w:ascii="Arial Nova" w:hAnsi="Arial Nova"/>
          <w:sz w:val="24"/>
          <w:szCs w:val="24"/>
        </w:rPr>
        <w:t xml:space="preserve">Σκοπός λειτουργίας του </w:t>
      </w:r>
      <w:r w:rsidR="000A6491" w:rsidRPr="00A131A8">
        <w:rPr>
          <w:rFonts w:ascii="Arial Nova" w:hAnsi="Arial Nova"/>
          <w:sz w:val="24"/>
          <w:szCs w:val="24"/>
        </w:rPr>
        <w:t xml:space="preserve">ΟΠΕΚΕΠΕ ως Οργανισμού Πληρωμών </w:t>
      </w:r>
      <w:r w:rsidR="009D2790">
        <w:rPr>
          <w:rFonts w:ascii="Arial Nova" w:hAnsi="Arial Nova"/>
          <w:sz w:val="24"/>
          <w:szCs w:val="24"/>
        </w:rPr>
        <w:t>ήταν</w:t>
      </w:r>
      <w:r w:rsidR="00C36D92" w:rsidRPr="00A131A8">
        <w:rPr>
          <w:rFonts w:ascii="Arial Nova" w:hAnsi="Arial Nova"/>
          <w:sz w:val="24"/>
          <w:szCs w:val="24"/>
        </w:rPr>
        <w:t xml:space="preserve"> η έγκαιρη, νομότυπη και διαφανής καταβολή των</w:t>
      </w:r>
      <w:r w:rsidR="000A6491" w:rsidRPr="00A131A8">
        <w:rPr>
          <w:rFonts w:ascii="Arial Nova" w:hAnsi="Arial Nova"/>
          <w:sz w:val="24"/>
          <w:szCs w:val="24"/>
        </w:rPr>
        <w:t xml:space="preserve"> αγροτικ</w:t>
      </w:r>
      <w:r w:rsidR="00C36D92" w:rsidRPr="00A131A8">
        <w:rPr>
          <w:rFonts w:ascii="Arial Nova" w:hAnsi="Arial Nova"/>
          <w:sz w:val="24"/>
          <w:szCs w:val="24"/>
        </w:rPr>
        <w:t xml:space="preserve">ών ενισχύσεων της Ε.Ε.. Στο πλαίσιο αυτό, </w:t>
      </w:r>
      <w:r w:rsidR="00C36D92" w:rsidRPr="00A131A8">
        <w:rPr>
          <w:rFonts w:ascii="Arial Nova" w:hAnsi="Arial Nova"/>
          <w:b/>
          <w:bCs/>
          <w:sz w:val="24"/>
          <w:szCs w:val="24"/>
          <w:u w:val="single"/>
        </w:rPr>
        <w:t xml:space="preserve">ο Οργανισμός </w:t>
      </w:r>
      <w:r w:rsidR="000A6491" w:rsidRPr="00A131A8">
        <w:rPr>
          <w:rFonts w:ascii="Arial Nova" w:hAnsi="Arial Nova"/>
          <w:b/>
          <w:bCs/>
          <w:sz w:val="24"/>
          <w:szCs w:val="24"/>
          <w:u w:val="single"/>
        </w:rPr>
        <w:t>διαχειρ</w:t>
      </w:r>
      <w:r w:rsidR="009D2790">
        <w:rPr>
          <w:rFonts w:ascii="Arial Nova" w:hAnsi="Arial Nova"/>
          <w:b/>
          <w:bCs/>
          <w:sz w:val="24"/>
          <w:szCs w:val="24"/>
          <w:u w:val="single"/>
        </w:rPr>
        <w:t>ιζόταν κατά τον κρίσιμο χρόνο (2021)</w:t>
      </w:r>
      <w:r w:rsidR="000A6491" w:rsidRPr="00A131A8">
        <w:rPr>
          <w:rFonts w:ascii="Arial Nova" w:hAnsi="Arial Nova"/>
          <w:b/>
          <w:bCs/>
          <w:sz w:val="24"/>
          <w:szCs w:val="24"/>
          <w:u w:val="single"/>
        </w:rPr>
        <w:t xml:space="preserve"> ως εντολοδόχος</w:t>
      </w:r>
      <w:r w:rsidR="00C36D92" w:rsidRPr="00A131A8">
        <w:rPr>
          <w:rFonts w:ascii="Arial Nova" w:hAnsi="Arial Nova"/>
          <w:b/>
          <w:bCs/>
          <w:sz w:val="24"/>
          <w:szCs w:val="24"/>
          <w:u w:val="single"/>
        </w:rPr>
        <w:t xml:space="preserve"> για λογαριασμό</w:t>
      </w:r>
      <w:r w:rsidR="000A6491" w:rsidRPr="00A131A8">
        <w:rPr>
          <w:rFonts w:ascii="Arial Nova" w:hAnsi="Arial Nova"/>
          <w:b/>
          <w:bCs/>
          <w:sz w:val="24"/>
          <w:szCs w:val="24"/>
          <w:u w:val="single"/>
        </w:rPr>
        <w:t xml:space="preserve"> του ελληνικού </w:t>
      </w:r>
      <w:r w:rsidR="00C36D92" w:rsidRPr="00A131A8">
        <w:rPr>
          <w:rFonts w:ascii="Arial Nova" w:hAnsi="Arial Nova"/>
          <w:b/>
          <w:bCs/>
          <w:sz w:val="24"/>
          <w:szCs w:val="24"/>
          <w:u w:val="single"/>
        </w:rPr>
        <w:t>Δ</w:t>
      </w:r>
      <w:r w:rsidR="000A6491" w:rsidRPr="00A131A8">
        <w:rPr>
          <w:rFonts w:ascii="Arial Nova" w:hAnsi="Arial Nova"/>
          <w:b/>
          <w:bCs/>
          <w:sz w:val="24"/>
          <w:szCs w:val="24"/>
          <w:u w:val="single"/>
        </w:rPr>
        <w:t>ημοσίου</w:t>
      </w:r>
      <w:r w:rsidR="000A6491" w:rsidRPr="00DA696D">
        <w:rPr>
          <w:rFonts w:ascii="Arial Nova" w:hAnsi="Arial Nova"/>
          <w:b/>
          <w:bCs/>
          <w:sz w:val="24"/>
          <w:szCs w:val="24"/>
          <w:u w:val="single"/>
        </w:rPr>
        <w:t xml:space="preserve"> τις ενισχύσεις των δύο</w:t>
      </w:r>
      <w:r w:rsidR="00DA696D">
        <w:rPr>
          <w:rFonts w:ascii="Arial Nova" w:hAnsi="Arial Nova"/>
          <w:b/>
          <w:bCs/>
          <w:sz w:val="24"/>
          <w:szCs w:val="24"/>
          <w:u w:val="single"/>
        </w:rPr>
        <w:t xml:space="preserve"> ως </w:t>
      </w:r>
      <w:r w:rsidR="000A6491" w:rsidRPr="00DA696D">
        <w:rPr>
          <w:rFonts w:ascii="Arial Nova" w:hAnsi="Arial Nova"/>
          <w:b/>
          <w:bCs/>
          <w:sz w:val="24"/>
          <w:szCs w:val="24"/>
          <w:u w:val="single"/>
        </w:rPr>
        <w:t>κοινοτικών ταμείων</w:t>
      </w:r>
      <w:r w:rsidR="00DA696D">
        <w:rPr>
          <w:rFonts w:ascii="Arial Nova" w:hAnsi="Arial Nova"/>
          <w:b/>
          <w:bCs/>
          <w:sz w:val="24"/>
          <w:szCs w:val="24"/>
          <w:u w:val="single"/>
        </w:rPr>
        <w:t xml:space="preserve"> (ΕΓΤΕ και ΕΓΤΑΑ)</w:t>
      </w:r>
      <w:r w:rsidR="000A6491" w:rsidRPr="00DA696D">
        <w:rPr>
          <w:rFonts w:ascii="Arial Nova" w:hAnsi="Arial Nova"/>
          <w:b/>
          <w:bCs/>
          <w:sz w:val="24"/>
          <w:szCs w:val="24"/>
          <w:u w:val="single"/>
        </w:rPr>
        <w:t xml:space="preserve"> για την χρηματοδότηση των γεωργικών δαπανών</w:t>
      </w:r>
      <w:r w:rsidR="000A6491" w:rsidRPr="00A131A8">
        <w:rPr>
          <w:rFonts w:ascii="Arial Nova" w:hAnsi="Arial Nova"/>
          <w:sz w:val="24"/>
          <w:szCs w:val="24"/>
        </w:rPr>
        <w:t>, καθώς και του Ευρωπαϊκού Ταμείου Αλιείας (ΕΤΑ)</w:t>
      </w:r>
      <w:r w:rsidR="009D2790">
        <w:rPr>
          <w:rFonts w:ascii="Arial Nova" w:hAnsi="Arial Nova"/>
          <w:sz w:val="24"/>
          <w:szCs w:val="24"/>
        </w:rPr>
        <w:t xml:space="preserve">, έχοντας </w:t>
      </w:r>
      <w:r w:rsidR="00F53F3D" w:rsidRPr="00A131A8">
        <w:rPr>
          <w:rFonts w:ascii="Arial Nova" w:hAnsi="Arial Nova"/>
          <w:sz w:val="24"/>
          <w:szCs w:val="24"/>
        </w:rPr>
        <w:t xml:space="preserve">την ευθύνη του ελέγχου και της σύννομης καταβολής κοινοτικών επιδοτήσεων ύψους </w:t>
      </w:r>
      <w:r w:rsidR="000A6491" w:rsidRPr="00A131A8">
        <w:rPr>
          <w:rFonts w:ascii="Arial Nova" w:hAnsi="Arial Nova"/>
          <w:sz w:val="24"/>
          <w:szCs w:val="24"/>
        </w:rPr>
        <w:t>περί τα 3</w:t>
      </w:r>
      <w:r w:rsidR="009C57E8">
        <w:rPr>
          <w:rFonts w:ascii="Arial Nova" w:hAnsi="Arial Nova"/>
          <w:sz w:val="24"/>
          <w:szCs w:val="24"/>
        </w:rPr>
        <w:t>.000.000.000</w:t>
      </w:r>
      <w:r w:rsidR="000A6491" w:rsidRPr="00A131A8">
        <w:rPr>
          <w:rFonts w:ascii="Arial Nova" w:hAnsi="Arial Nova"/>
          <w:sz w:val="24"/>
          <w:szCs w:val="24"/>
        </w:rPr>
        <w:t xml:space="preserve"> ευρώ</w:t>
      </w:r>
      <w:r w:rsidR="00F53F3D" w:rsidRPr="00A131A8">
        <w:rPr>
          <w:rFonts w:ascii="Arial Nova" w:hAnsi="Arial Nova"/>
          <w:sz w:val="24"/>
          <w:szCs w:val="24"/>
        </w:rPr>
        <w:t xml:space="preserve"> ετησίως</w:t>
      </w:r>
      <w:r w:rsidR="000A6491" w:rsidRPr="00A131A8">
        <w:rPr>
          <w:rFonts w:ascii="Arial Nova" w:hAnsi="Arial Nova"/>
          <w:sz w:val="24"/>
          <w:szCs w:val="24"/>
        </w:rPr>
        <w:t xml:space="preserve"> σε περίπου 900.000 δικαιούχους</w:t>
      </w:r>
      <w:r w:rsidR="009C57E8">
        <w:rPr>
          <w:rFonts w:ascii="Arial Nova" w:hAnsi="Arial Nova"/>
          <w:sz w:val="24"/>
          <w:szCs w:val="24"/>
        </w:rPr>
        <w:t xml:space="preserve"> (αγρότες, </w:t>
      </w:r>
      <w:r w:rsidR="000A6491" w:rsidRPr="00A131A8">
        <w:rPr>
          <w:rFonts w:ascii="Arial Nova" w:hAnsi="Arial Nova"/>
          <w:sz w:val="24"/>
          <w:szCs w:val="24"/>
        </w:rPr>
        <w:t>συνεταιρισμ</w:t>
      </w:r>
      <w:r w:rsidR="009C57E8">
        <w:rPr>
          <w:rFonts w:ascii="Arial Nova" w:hAnsi="Arial Nova"/>
          <w:sz w:val="24"/>
          <w:szCs w:val="24"/>
        </w:rPr>
        <w:t>ούς</w:t>
      </w:r>
      <w:r w:rsidR="000A6491" w:rsidRPr="00A131A8">
        <w:rPr>
          <w:rFonts w:ascii="Arial Nova" w:hAnsi="Arial Nova"/>
          <w:sz w:val="24"/>
          <w:szCs w:val="24"/>
        </w:rPr>
        <w:t>, εξαγωγικ</w:t>
      </w:r>
      <w:r w:rsidR="009C57E8">
        <w:rPr>
          <w:rFonts w:ascii="Arial Nova" w:hAnsi="Arial Nova"/>
          <w:sz w:val="24"/>
          <w:szCs w:val="24"/>
        </w:rPr>
        <w:t>ές</w:t>
      </w:r>
      <w:r w:rsidR="000A6491" w:rsidRPr="00A131A8">
        <w:rPr>
          <w:rFonts w:ascii="Arial Nova" w:hAnsi="Arial Nova"/>
          <w:sz w:val="24"/>
          <w:szCs w:val="24"/>
        </w:rPr>
        <w:t xml:space="preserve"> επιχειρήσε</w:t>
      </w:r>
      <w:r w:rsidR="009C57E8">
        <w:rPr>
          <w:rFonts w:ascii="Arial Nova" w:hAnsi="Arial Nova"/>
          <w:sz w:val="24"/>
          <w:szCs w:val="24"/>
        </w:rPr>
        <w:t>ις</w:t>
      </w:r>
      <w:r w:rsidR="000A6491" w:rsidRPr="00A131A8">
        <w:rPr>
          <w:rFonts w:ascii="Arial Nova" w:hAnsi="Arial Nova"/>
          <w:sz w:val="24"/>
          <w:szCs w:val="24"/>
        </w:rPr>
        <w:t xml:space="preserve"> κ.</w:t>
      </w:r>
      <w:r w:rsidR="00A244FB" w:rsidRPr="00A131A8">
        <w:rPr>
          <w:rFonts w:ascii="Arial Nova" w:hAnsi="Arial Nova"/>
          <w:sz w:val="24"/>
          <w:szCs w:val="24"/>
        </w:rPr>
        <w:t>α.</w:t>
      </w:r>
      <w:r w:rsidR="009C57E8">
        <w:rPr>
          <w:rFonts w:ascii="Arial Nova" w:hAnsi="Arial Nova"/>
          <w:sz w:val="24"/>
          <w:szCs w:val="24"/>
        </w:rPr>
        <w:t>).</w:t>
      </w:r>
      <w:r w:rsidR="009D2790">
        <w:rPr>
          <w:rFonts w:ascii="Arial Nova" w:hAnsi="Arial Nova"/>
          <w:sz w:val="24"/>
          <w:szCs w:val="24"/>
        </w:rPr>
        <w:t xml:space="preserve"> </w:t>
      </w:r>
      <w:r w:rsidR="00E75142" w:rsidRPr="009D2790">
        <w:rPr>
          <w:rFonts w:ascii="Arial Nova" w:hAnsi="Arial Nova"/>
          <w:sz w:val="24"/>
          <w:szCs w:val="24"/>
        </w:rPr>
        <w:t>Σ</w:t>
      </w:r>
      <w:r w:rsidR="00A244FB" w:rsidRPr="009D2790">
        <w:rPr>
          <w:rFonts w:ascii="Arial Nova" w:hAnsi="Arial Nova"/>
          <w:sz w:val="24"/>
          <w:szCs w:val="24"/>
        </w:rPr>
        <w:t xml:space="preserve">τους καταστατικούς σκοπούς του ΟΠΕΚΕΠΕ, σύμφωνα με τον ιδρυτικό του νόμο (άρθρα 13 </w:t>
      </w:r>
      <w:proofErr w:type="spellStart"/>
      <w:r w:rsidR="00A244FB" w:rsidRPr="009D2790">
        <w:rPr>
          <w:rFonts w:ascii="Arial Nova" w:hAnsi="Arial Nova"/>
          <w:sz w:val="24"/>
          <w:szCs w:val="24"/>
        </w:rPr>
        <w:t>επ</w:t>
      </w:r>
      <w:proofErr w:type="spellEnd"/>
      <w:r w:rsidR="00A244FB" w:rsidRPr="009D2790">
        <w:rPr>
          <w:rFonts w:ascii="Arial Nova" w:hAnsi="Arial Nova"/>
          <w:sz w:val="24"/>
          <w:szCs w:val="24"/>
        </w:rPr>
        <w:t>. Ν.2637/1998) ανήκουν πέραν της διαχείρισης και καταβολής των πιστώσεων, η</w:t>
      </w:r>
      <w:r w:rsidR="000A6491" w:rsidRPr="009D2790">
        <w:rPr>
          <w:rFonts w:ascii="Arial Nova" w:hAnsi="Arial Nova"/>
          <w:sz w:val="24"/>
          <w:szCs w:val="24"/>
        </w:rPr>
        <w:t xml:space="preserve"> πρόληψη και η πάταξη κάθε ατασθαλίας σε βάρος των παραπάνω πιστώσεων, όπως και η ανάκτηση τυχόν χρηματικών ποσών, τα οποία έχουν καταβληθεί παρανόμως ή αχρεωστήτως.</w:t>
      </w:r>
      <w:r w:rsidR="00BA793C" w:rsidRPr="009D2790">
        <w:rPr>
          <w:rFonts w:ascii="Arial Nova" w:hAnsi="Arial Nova"/>
          <w:sz w:val="24"/>
          <w:szCs w:val="24"/>
        </w:rPr>
        <w:t xml:space="preserve"> </w:t>
      </w:r>
      <w:r w:rsidR="00BA793C" w:rsidRPr="00A131A8">
        <w:rPr>
          <w:rFonts w:ascii="Arial Nova" w:hAnsi="Arial Nova"/>
          <w:sz w:val="24"/>
          <w:szCs w:val="24"/>
        </w:rPr>
        <w:t>Για την επίτευξη αυτού του σκοπού</w:t>
      </w:r>
      <w:r w:rsidR="00E75142">
        <w:rPr>
          <w:rFonts w:ascii="Arial Nova" w:hAnsi="Arial Nova"/>
          <w:sz w:val="24"/>
          <w:szCs w:val="24"/>
        </w:rPr>
        <w:t xml:space="preserve"> ο Οργανισμός</w:t>
      </w:r>
      <w:r w:rsidR="00BA793C" w:rsidRPr="00A131A8">
        <w:rPr>
          <w:rFonts w:ascii="Arial Nova" w:hAnsi="Arial Nova"/>
          <w:sz w:val="24"/>
          <w:szCs w:val="24"/>
        </w:rPr>
        <w:t xml:space="preserve"> οφείλει </w:t>
      </w:r>
      <w:r w:rsidR="0029760B" w:rsidRPr="00A131A8">
        <w:rPr>
          <w:rFonts w:ascii="Arial Nova" w:hAnsi="Arial Nova"/>
          <w:sz w:val="24"/>
          <w:szCs w:val="24"/>
        </w:rPr>
        <w:t>μεταξύ άλλων</w:t>
      </w:r>
      <w:r w:rsidR="00E75142">
        <w:rPr>
          <w:rFonts w:ascii="Arial Nova" w:hAnsi="Arial Nova"/>
          <w:sz w:val="24"/>
          <w:szCs w:val="24"/>
        </w:rPr>
        <w:t xml:space="preserve"> να ελέγχει τα δικαιολογητικά</w:t>
      </w:r>
      <w:r w:rsidR="00972676">
        <w:rPr>
          <w:rFonts w:ascii="Arial Nova" w:hAnsi="Arial Nova"/>
          <w:sz w:val="24"/>
          <w:szCs w:val="24"/>
        </w:rPr>
        <w:t xml:space="preserve">, να </w:t>
      </w:r>
      <w:r w:rsidR="004248BA">
        <w:rPr>
          <w:rFonts w:ascii="Arial Nova" w:hAnsi="Arial Nova"/>
          <w:sz w:val="24"/>
          <w:szCs w:val="24"/>
        </w:rPr>
        <w:t>διενεργεί αναγνώριση και εκκαθάριση των πληρωμών</w:t>
      </w:r>
      <w:r w:rsidR="00E75142">
        <w:rPr>
          <w:rFonts w:ascii="Arial Nova" w:hAnsi="Arial Nova"/>
          <w:sz w:val="24"/>
          <w:szCs w:val="24"/>
        </w:rPr>
        <w:t xml:space="preserve"> </w:t>
      </w:r>
      <w:r w:rsidR="00972676">
        <w:rPr>
          <w:rFonts w:ascii="Arial Nova" w:hAnsi="Arial Nova"/>
          <w:sz w:val="24"/>
          <w:szCs w:val="24"/>
        </w:rPr>
        <w:t xml:space="preserve">και να τηρεί </w:t>
      </w:r>
      <w:r w:rsidR="004248BA">
        <w:rPr>
          <w:rFonts w:ascii="Arial Nova" w:hAnsi="Arial Nova"/>
          <w:sz w:val="24"/>
          <w:szCs w:val="24"/>
        </w:rPr>
        <w:t xml:space="preserve">σχετικά </w:t>
      </w:r>
      <w:r w:rsidR="00972676">
        <w:rPr>
          <w:rFonts w:ascii="Arial Nova" w:hAnsi="Arial Nova"/>
          <w:sz w:val="24"/>
          <w:szCs w:val="24"/>
        </w:rPr>
        <w:t>αρχεί</w:t>
      </w:r>
      <w:r w:rsidR="004248BA">
        <w:rPr>
          <w:rFonts w:ascii="Arial Nova" w:hAnsi="Arial Nova"/>
          <w:sz w:val="24"/>
          <w:szCs w:val="24"/>
        </w:rPr>
        <w:t>α, να διενεργεί κάθε είδους ελέγχους για την νομιμότητα των πληρωμών</w:t>
      </w:r>
      <w:r w:rsidR="00CD73D7">
        <w:rPr>
          <w:rFonts w:ascii="Arial Nova" w:hAnsi="Arial Nova"/>
          <w:sz w:val="24"/>
          <w:szCs w:val="24"/>
        </w:rPr>
        <w:t>, να κινεί διαδικασίες ανάκτησης ποσών που</w:t>
      </w:r>
      <w:r w:rsidR="00DC0BDE">
        <w:rPr>
          <w:rFonts w:ascii="Arial Nova" w:hAnsi="Arial Nova"/>
          <w:sz w:val="24"/>
          <w:szCs w:val="24"/>
        </w:rPr>
        <w:t xml:space="preserve"> τυχόν</w:t>
      </w:r>
      <w:r w:rsidR="00CD73D7">
        <w:rPr>
          <w:rFonts w:ascii="Arial Nova" w:hAnsi="Arial Nova"/>
          <w:sz w:val="24"/>
          <w:szCs w:val="24"/>
        </w:rPr>
        <w:t xml:space="preserve"> καταβλήθηκαν παρανόμως ή αχρεωστήτως, </w:t>
      </w:r>
      <w:r w:rsidR="00DC0BDE">
        <w:rPr>
          <w:rFonts w:ascii="Arial Nova" w:hAnsi="Arial Nova"/>
          <w:sz w:val="24"/>
          <w:szCs w:val="24"/>
        </w:rPr>
        <w:t>να επιβάλλει σχετικές κυρώσεις κλπ.</w:t>
      </w:r>
      <w:r w:rsidR="009D2790">
        <w:rPr>
          <w:rFonts w:ascii="Arial Nova" w:hAnsi="Arial Nova"/>
          <w:sz w:val="24"/>
          <w:szCs w:val="24"/>
        </w:rPr>
        <w:t xml:space="preserve"> </w:t>
      </w:r>
      <w:r w:rsidR="009A6132" w:rsidRPr="00A131A8">
        <w:rPr>
          <w:rFonts w:ascii="Arial Nova" w:hAnsi="Arial Nova"/>
          <w:sz w:val="24"/>
          <w:szCs w:val="24"/>
        </w:rPr>
        <w:t xml:space="preserve">Κατά την άσκηση των καθηκόντων τους, οι υπάλληλοι του ΟΠΕΚΕΠΕ, ο Πρόεδρος και τα μέλη του ΔΣ, υπό την εποπτεία και έλεγχο του Υπουργείου Αγροτικής Ανάπτυξης και Τροφίμων, εφαρμόζουν τη σχετική ενωσιακή αγροτική νομοθεσία. </w:t>
      </w:r>
      <w:r w:rsidR="00BD7B68" w:rsidRPr="00A131A8">
        <w:rPr>
          <w:rFonts w:ascii="Arial Nova" w:hAnsi="Arial Nova"/>
          <w:sz w:val="24"/>
          <w:szCs w:val="24"/>
        </w:rPr>
        <w:t xml:space="preserve">Σε ό,τι αφορά τον κρίσιμο χρόνο </w:t>
      </w:r>
      <w:r w:rsidR="009A6132" w:rsidRPr="00A131A8">
        <w:rPr>
          <w:rFonts w:ascii="Arial Nova" w:hAnsi="Arial Nova"/>
          <w:sz w:val="24"/>
          <w:szCs w:val="24"/>
        </w:rPr>
        <w:t xml:space="preserve">της </w:t>
      </w:r>
      <w:r w:rsidR="00667096" w:rsidRPr="00A131A8">
        <w:rPr>
          <w:rFonts w:ascii="Arial Nova" w:hAnsi="Arial Nova"/>
          <w:sz w:val="24"/>
          <w:szCs w:val="24"/>
        </w:rPr>
        <w:t xml:space="preserve">υπόψη </w:t>
      </w:r>
      <w:r w:rsidR="00CE4301" w:rsidRPr="00A131A8">
        <w:rPr>
          <w:rFonts w:ascii="Arial Nova" w:hAnsi="Arial Nova"/>
          <w:sz w:val="24"/>
          <w:szCs w:val="24"/>
        </w:rPr>
        <w:t>υπόθεσης</w:t>
      </w:r>
      <w:r w:rsidR="009A6132" w:rsidRPr="00A131A8">
        <w:rPr>
          <w:rFonts w:ascii="Arial Nova" w:hAnsi="Arial Nova"/>
          <w:sz w:val="24"/>
          <w:szCs w:val="24"/>
        </w:rPr>
        <w:t xml:space="preserve"> εφαρμόζεται κυρίως ο Κανονισμός (ΕΕ) 1307/2013 της 17</w:t>
      </w:r>
      <w:r w:rsidR="00667096" w:rsidRPr="00A131A8">
        <w:rPr>
          <w:rFonts w:ascii="Arial Nova" w:hAnsi="Arial Nova"/>
          <w:sz w:val="24"/>
          <w:szCs w:val="24"/>
        </w:rPr>
        <w:t>.12.</w:t>
      </w:r>
      <w:r w:rsidR="009A6132" w:rsidRPr="00A131A8">
        <w:rPr>
          <w:rFonts w:ascii="Arial Nova" w:hAnsi="Arial Nova"/>
          <w:sz w:val="24"/>
          <w:szCs w:val="24"/>
        </w:rPr>
        <w:t>2013 για τους κανόνες άμεσων ενισχύσεων στο πλαίσιο της ΚΑΠ.</w:t>
      </w:r>
    </w:p>
    <w:p w14:paraId="22F6753D" w14:textId="77777777" w:rsidR="00A60EBC" w:rsidRPr="00A131A8" w:rsidRDefault="00A60EBC" w:rsidP="00614A60">
      <w:pPr>
        <w:spacing w:after="120" w:line="400" w:lineRule="exact"/>
        <w:jc w:val="both"/>
        <w:rPr>
          <w:rFonts w:ascii="Arial Nova" w:hAnsi="Arial Nova"/>
          <w:sz w:val="24"/>
          <w:szCs w:val="24"/>
        </w:rPr>
      </w:pPr>
    </w:p>
    <w:p w14:paraId="60459F9F" w14:textId="300C71B5" w:rsidR="006111DE" w:rsidRDefault="00CA609B" w:rsidP="0036660F">
      <w:pPr>
        <w:spacing w:after="120" w:line="400" w:lineRule="exact"/>
        <w:jc w:val="both"/>
        <w:rPr>
          <w:rFonts w:ascii="Arial Nova" w:hAnsi="Arial Nova"/>
          <w:sz w:val="24"/>
          <w:szCs w:val="24"/>
        </w:rPr>
      </w:pPr>
      <w:bookmarkStart w:id="0" w:name="_Hlk203231043"/>
      <w:r w:rsidRPr="00CA609B">
        <w:rPr>
          <w:rFonts w:ascii="Arial Nova" w:hAnsi="Arial Nova"/>
          <w:b/>
          <w:bCs/>
          <w:sz w:val="24"/>
          <w:szCs w:val="24"/>
        </w:rPr>
        <w:t>Γ</w:t>
      </w:r>
      <w:r w:rsidR="006A111C">
        <w:rPr>
          <w:rFonts w:ascii="Arial Nova" w:hAnsi="Arial Nova"/>
          <w:b/>
          <w:bCs/>
          <w:sz w:val="24"/>
          <w:szCs w:val="24"/>
        </w:rPr>
        <w:t>2</w:t>
      </w:r>
      <w:r w:rsidR="0036660F" w:rsidRPr="00CA609B">
        <w:rPr>
          <w:rFonts w:ascii="Arial Nova" w:hAnsi="Arial Nova"/>
          <w:b/>
          <w:bCs/>
          <w:sz w:val="24"/>
          <w:szCs w:val="24"/>
        </w:rPr>
        <w:t>.</w:t>
      </w:r>
      <w:r w:rsidR="006111DE">
        <w:rPr>
          <w:rFonts w:ascii="Arial Nova" w:hAnsi="Arial Nova"/>
          <w:sz w:val="24"/>
          <w:szCs w:val="24"/>
        </w:rPr>
        <w:t xml:space="preserve"> </w:t>
      </w:r>
      <w:r w:rsidR="006111DE" w:rsidRPr="004C0BA9">
        <w:rPr>
          <w:rFonts w:ascii="Arial Nova" w:hAnsi="Arial Nova"/>
          <w:b/>
          <w:bCs/>
          <w:sz w:val="24"/>
          <w:szCs w:val="24"/>
        </w:rPr>
        <w:t>Σε ό,τι αφορά τον διατελέσαντα από 5.1.2021 έως 8.2.2022 Υπουργό Αγροτικής Ανάπτυξης και Τροφίμων κ. Σπυρίδωνα – Παναγιώτη Λιβανό παρατηρούνται τα ακόλουθα:</w:t>
      </w:r>
    </w:p>
    <w:p w14:paraId="5E9BC543" w14:textId="77777777" w:rsidR="004C0BA9" w:rsidRPr="00E73887" w:rsidRDefault="004C0BA9" w:rsidP="006D04DF">
      <w:pPr>
        <w:spacing w:after="120" w:line="400" w:lineRule="exact"/>
        <w:jc w:val="both"/>
        <w:rPr>
          <w:rFonts w:ascii="Arial Nova" w:hAnsi="Arial Nova"/>
          <w:b/>
          <w:bCs/>
          <w:sz w:val="24"/>
          <w:szCs w:val="24"/>
        </w:rPr>
      </w:pPr>
    </w:p>
    <w:p w14:paraId="1E5FF01E" w14:textId="032286D8" w:rsidR="006D04DF" w:rsidRPr="00425F0B" w:rsidRDefault="006111DE" w:rsidP="006D04DF">
      <w:pPr>
        <w:spacing w:after="120" w:line="400" w:lineRule="exact"/>
        <w:jc w:val="both"/>
        <w:rPr>
          <w:rFonts w:ascii="Arial Nova" w:hAnsi="Arial Nova"/>
          <w:sz w:val="24"/>
          <w:szCs w:val="24"/>
        </w:rPr>
      </w:pPr>
      <w:r w:rsidRPr="006111DE">
        <w:rPr>
          <w:rFonts w:ascii="Arial Nova" w:hAnsi="Arial Nova"/>
          <w:b/>
          <w:bCs/>
          <w:sz w:val="24"/>
          <w:szCs w:val="24"/>
        </w:rPr>
        <w:t>Γ2.1</w:t>
      </w:r>
      <w:r>
        <w:rPr>
          <w:rFonts w:ascii="Arial Nova" w:hAnsi="Arial Nova"/>
          <w:sz w:val="24"/>
          <w:szCs w:val="24"/>
        </w:rPr>
        <w:t xml:space="preserve"> </w:t>
      </w:r>
      <w:r w:rsidR="0036660F" w:rsidRPr="00425F0B">
        <w:rPr>
          <w:rFonts w:ascii="Arial Nova" w:hAnsi="Arial Nova"/>
          <w:sz w:val="24"/>
          <w:szCs w:val="24"/>
        </w:rPr>
        <w:t>Στις 22</w:t>
      </w:r>
      <w:r w:rsidR="006D04DF">
        <w:rPr>
          <w:rFonts w:ascii="Arial Nova" w:hAnsi="Arial Nova"/>
          <w:sz w:val="24"/>
          <w:szCs w:val="24"/>
        </w:rPr>
        <w:t>/0</w:t>
      </w:r>
      <w:r w:rsidR="0036660F" w:rsidRPr="00425F0B">
        <w:rPr>
          <w:rFonts w:ascii="Arial Nova" w:hAnsi="Arial Nova"/>
          <w:sz w:val="24"/>
          <w:szCs w:val="24"/>
        </w:rPr>
        <w:t>9</w:t>
      </w:r>
      <w:r w:rsidR="006D04DF">
        <w:rPr>
          <w:rFonts w:ascii="Arial Nova" w:hAnsi="Arial Nova"/>
          <w:sz w:val="24"/>
          <w:szCs w:val="24"/>
        </w:rPr>
        <w:t>/</w:t>
      </w:r>
      <w:r w:rsidR="0036660F" w:rsidRPr="00425F0B">
        <w:rPr>
          <w:rFonts w:ascii="Arial Nova" w:hAnsi="Arial Nova"/>
          <w:sz w:val="24"/>
          <w:szCs w:val="24"/>
        </w:rPr>
        <w:t>2021 ο</w:t>
      </w:r>
      <w:r>
        <w:rPr>
          <w:rFonts w:ascii="Arial Nova" w:hAnsi="Arial Nova"/>
          <w:sz w:val="24"/>
          <w:szCs w:val="24"/>
        </w:rPr>
        <w:t xml:space="preserve"> </w:t>
      </w:r>
      <w:r w:rsidRPr="00425F0B">
        <w:rPr>
          <w:rFonts w:ascii="Arial Nova" w:hAnsi="Arial Nova"/>
          <w:sz w:val="24"/>
          <w:szCs w:val="24"/>
        </w:rPr>
        <w:t>Νικόλαο</w:t>
      </w:r>
      <w:r>
        <w:rPr>
          <w:rFonts w:ascii="Arial Nova" w:hAnsi="Arial Nova"/>
          <w:sz w:val="24"/>
          <w:szCs w:val="24"/>
        </w:rPr>
        <w:t>ς</w:t>
      </w:r>
      <w:r w:rsidRPr="00425F0B">
        <w:rPr>
          <w:rFonts w:ascii="Arial Nova" w:hAnsi="Arial Nova"/>
          <w:sz w:val="24"/>
          <w:szCs w:val="24"/>
        </w:rPr>
        <w:t xml:space="preserve"> Καραπάνο</w:t>
      </w:r>
      <w:r>
        <w:rPr>
          <w:rFonts w:ascii="Arial Nova" w:hAnsi="Arial Nova"/>
          <w:sz w:val="24"/>
          <w:szCs w:val="24"/>
        </w:rPr>
        <w:t>ς</w:t>
      </w:r>
      <w:r w:rsidRPr="00425F0B">
        <w:rPr>
          <w:rFonts w:ascii="Arial Nova" w:hAnsi="Arial Nova"/>
          <w:sz w:val="24"/>
          <w:szCs w:val="24"/>
        </w:rPr>
        <w:t>, συνεργάτη</w:t>
      </w:r>
      <w:r>
        <w:rPr>
          <w:rFonts w:ascii="Arial Nova" w:hAnsi="Arial Nova"/>
          <w:sz w:val="24"/>
          <w:szCs w:val="24"/>
        </w:rPr>
        <w:t>ς</w:t>
      </w:r>
      <w:r w:rsidRPr="00425F0B">
        <w:rPr>
          <w:rFonts w:ascii="Arial Nova" w:hAnsi="Arial Nova"/>
          <w:sz w:val="24"/>
          <w:szCs w:val="24"/>
        </w:rPr>
        <w:t xml:space="preserve"> του Υπουργού</w:t>
      </w:r>
      <w:r>
        <w:rPr>
          <w:rFonts w:ascii="Arial Nova" w:hAnsi="Arial Nova"/>
          <w:sz w:val="24"/>
          <w:szCs w:val="24"/>
        </w:rPr>
        <w:t xml:space="preserve"> επικοινώνησε τηλεφωνικά με τον Πρόεδρο του ΟΠΕΚΕΠΕ</w:t>
      </w:r>
      <w:r w:rsidR="0036660F" w:rsidRPr="00425F0B">
        <w:rPr>
          <w:rFonts w:ascii="Arial Nova" w:hAnsi="Arial Nova"/>
          <w:sz w:val="24"/>
          <w:szCs w:val="24"/>
        </w:rPr>
        <w:t xml:space="preserve"> Δημήτριο Μελά</w:t>
      </w:r>
      <w:r>
        <w:rPr>
          <w:rFonts w:ascii="Arial Nova" w:hAnsi="Arial Nova"/>
          <w:sz w:val="24"/>
          <w:szCs w:val="24"/>
        </w:rPr>
        <w:t xml:space="preserve">. </w:t>
      </w:r>
      <w:r w:rsidR="0036660F" w:rsidRPr="00425F0B">
        <w:rPr>
          <w:rFonts w:ascii="Arial Nova" w:hAnsi="Arial Nova"/>
          <w:sz w:val="24"/>
          <w:szCs w:val="24"/>
        </w:rPr>
        <w:t xml:space="preserve">Κατά τη διάρκεια αυτής της συνομιλίας, </w:t>
      </w:r>
      <w:r>
        <w:rPr>
          <w:rFonts w:ascii="Arial Nova" w:hAnsi="Arial Nova"/>
          <w:sz w:val="24"/>
          <w:szCs w:val="24"/>
        </w:rPr>
        <w:t>ο συνεργάτης του Υπουργού</w:t>
      </w:r>
      <w:r w:rsidR="0036660F" w:rsidRPr="00425F0B">
        <w:rPr>
          <w:rFonts w:ascii="Arial Nova" w:hAnsi="Arial Nova"/>
          <w:sz w:val="24"/>
          <w:szCs w:val="24"/>
        </w:rPr>
        <w:t xml:space="preserve"> ζητά αρχικά από τον </w:t>
      </w:r>
      <w:r>
        <w:rPr>
          <w:rFonts w:ascii="Arial Nova" w:hAnsi="Arial Nova"/>
          <w:sz w:val="24"/>
          <w:szCs w:val="24"/>
        </w:rPr>
        <w:t xml:space="preserve">Δ. </w:t>
      </w:r>
      <w:r w:rsidR="0036660F" w:rsidRPr="00425F0B">
        <w:rPr>
          <w:rFonts w:ascii="Arial Nova" w:hAnsi="Arial Nova"/>
          <w:sz w:val="24"/>
          <w:szCs w:val="24"/>
        </w:rPr>
        <w:t xml:space="preserve">Μελά να του στείλει μια λίστα με τους δικαιούχους </w:t>
      </w:r>
      <w:r>
        <w:rPr>
          <w:rFonts w:ascii="Arial Nova" w:hAnsi="Arial Nova"/>
          <w:sz w:val="24"/>
          <w:szCs w:val="24"/>
        </w:rPr>
        <w:t xml:space="preserve">ενίσχυσης ως προς συγκεκριμένο προϊόν (κλημεντίνες) </w:t>
      </w:r>
      <w:r w:rsidR="0036660F" w:rsidRPr="00425F0B">
        <w:rPr>
          <w:rFonts w:ascii="Arial Nova" w:hAnsi="Arial Nova"/>
          <w:sz w:val="24"/>
          <w:szCs w:val="24"/>
        </w:rPr>
        <w:t xml:space="preserve">από τον Νομό Αιτωλοακαρνανίας. Στη συνέχεια, ο </w:t>
      </w:r>
      <w:r>
        <w:rPr>
          <w:rFonts w:ascii="Arial Nova" w:hAnsi="Arial Nova"/>
          <w:sz w:val="24"/>
          <w:szCs w:val="24"/>
        </w:rPr>
        <w:t xml:space="preserve">Ν. </w:t>
      </w:r>
      <w:r w:rsidR="0036660F" w:rsidRPr="00425F0B">
        <w:rPr>
          <w:rFonts w:ascii="Arial Nova" w:hAnsi="Arial Nova"/>
          <w:sz w:val="24"/>
          <w:szCs w:val="24"/>
        </w:rPr>
        <w:t xml:space="preserve">Καραπάνος αναφέρεται σε έναν επιτόπιο έλεγχο που πρόκειται να διενεργήσει ο ΟΠΕΚΕΠΕ σε </w:t>
      </w:r>
      <w:r>
        <w:rPr>
          <w:rFonts w:ascii="Arial Nova" w:hAnsi="Arial Nova"/>
          <w:sz w:val="24"/>
          <w:szCs w:val="24"/>
        </w:rPr>
        <w:t xml:space="preserve">πολιτικούς </w:t>
      </w:r>
      <w:r w:rsidR="0036660F" w:rsidRPr="00425F0B">
        <w:rPr>
          <w:rFonts w:ascii="Arial Nova" w:hAnsi="Arial Nova"/>
          <w:sz w:val="24"/>
          <w:szCs w:val="24"/>
        </w:rPr>
        <w:t>φίλους</w:t>
      </w:r>
      <w:r>
        <w:rPr>
          <w:rFonts w:ascii="Arial Nova" w:hAnsi="Arial Nova"/>
          <w:sz w:val="24"/>
          <w:szCs w:val="24"/>
        </w:rPr>
        <w:t xml:space="preserve"> του Υπουργού</w:t>
      </w:r>
      <w:r w:rsidR="0036660F" w:rsidRPr="00425F0B">
        <w:rPr>
          <w:rFonts w:ascii="Arial Nova" w:hAnsi="Arial Nova"/>
          <w:sz w:val="24"/>
          <w:szCs w:val="24"/>
        </w:rPr>
        <w:t xml:space="preserve"> και </w:t>
      </w:r>
      <w:r>
        <w:rPr>
          <w:rFonts w:ascii="Arial Nova" w:hAnsi="Arial Nova"/>
          <w:sz w:val="24"/>
          <w:szCs w:val="24"/>
        </w:rPr>
        <w:t>παροτρύνει</w:t>
      </w:r>
      <w:r w:rsidR="0036660F" w:rsidRPr="00425F0B">
        <w:rPr>
          <w:rFonts w:ascii="Arial Nova" w:hAnsi="Arial Nova"/>
          <w:sz w:val="24"/>
          <w:szCs w:val="24"/>
        </w:rPr>
        <w:t xml:space="preserve"> </w:t>
      </w:r>
      <w:r>
        <w:rPr>
          <w:rFonts w:ascii="Arial Nova" w:hAnsi="Arial Nova"/>
          <w:sz w:val="24"/>
          <w:szCs w:val="24"/>
        </w:rPr>
        <w:t xml:space="preserve">τον Δ. Μελά </w:t>
      </w:r>
      <w:r w:rsidR="0036660F" w:rsidRPr="00425F0B">
        <w:rPr>
          <w:rFonts w:ascii="Arial Nova" w:hAnsi="Arial Nova"/>
          <w:sz w:val="24"/>
          <w:szCs w:val="24"/>
        </w:rPr>
        <w:t xml:space="preserve">να καθυστερήσει τον έλεγχο «όσο μπορεί», καθώς οι παραγωγοί έχουν 300 ζώα, αλλά τα 80 από αυτά είναι μικρά. Ο </w:t>
      </w:r>
      <w:r>
        <w:rPr>
          <w:rFonts w:ascii="Arial Nova" w:hAnsi="Arial Nova"/>
          <w:sz w:val="24"/>
          <w:szCs w:val="24"/>
        </w:rPr>
        <w:t xml:space="preserve">Δ. </w:t>
      </w:r>
      <w:r w:rsidR="0036660F" w:rsidRPr="00425F0B">
        <w:rPr>
          <w:rFonts w:ascii="Arial Nova" w:hAnsi="Arial Nova"/>
          <w:sz w:val="24"/>
          <w:szCs w:val="24"/>
        </w:rPr>
        <w:t>Μελάς απαντά ότι αυτό δεν είναι μικρός αριθμός («είναι 20%») και αφού λέει «τι θέλετε, να περιμένουμε μέχρι να μεγαλώσουν;», προσθέτει ότι θα μιλήσει με</w:t>
      </w:r>
      <w:r w:rsidR="006D04DF">
        <w:rPr>
          <w:rFonts w:ascii="Arial Nova" w:hAnsi="Arial Nova"/>
          <w:sz w:val="24"/>
          <w:szCs w:val="24"/>
        </w:rPr>
        <w:t xml:space="preserve"> τον Δημήτριο </w:t>
      </w:r>
      <w:proofErr w:type="spellStart"/>
      <w:r w:rsidR="006D04DF">
        <w:rPr>
          <w:rFonts w:ascii="Arial Nova" w:hAnsi="Arial Nova"/>
          <w:sz w:val="24"/>
          <w:szCs w:val="24"/>
        </w:rPr>
        <w:t>Νικολούζο</w:t>
      </w:r>
      <w:proofErr w:type="spellEnd"/>
      <w:r w:rsidR="006D04DF">
        <w:rPr>
          <w:rFonts w:ascii="Arial Nova" w:hAnsi="Arial Nova"/>
          <w:sz w:val="24"/>
          <w:szCs w:val="24"/>
        </w:rPr>
        <w:t xml:space="preserve">, περιφερειακό διευθυντή του ΟΠΕΚΕΠΕ στην Πάτρα και ρωτά </w:t>
      </w:r>
      <w:r w:rsidR="006D04DF" w:rsidRPr="00425F0B">
        <w:rPr>
          <w:rFonts w:ascii="Arial Nova" w:hAnsi="Arial Nova"/>
          <w:sz w:val="24"/>
          <w:szCs w:val="24"/>
        </w:rPr>
        <w:t xml:space="preserve">πότε είναι προγραμματισμένος ο επιτόπιος έλεγχος (27/09 ή 29/09). Ο </w:t>
      </w:r>
      <w:r w:rsidR="006D04DF">
        <w:rPr>
          <w:rFonts w:ascii="Arial Nova" w:hAnsi="Arial Nova"/>
          <w:sz w:val="24"/>
          <w:szCs w:val="24"/>
        </w:rPr>
        <w:t xml:space="preserve">Ν. </w:t>
      </w:r>
      <w:r w:rsidR="006D04DF" w:rsidRPr="00425F0B">
        <w:rPr>
          <w:rFonts w:ascii="Arial Nova" w:hAnsi="Arial Nova"/>
          <w:sz w:val="24"/>
          <w:szCs w:val="24"/>
        </w:rPr>
        <w:t xml:space="preserve">Καραπάνος απαντά ότι ο έλεγχος είναι προγραμματισμένος για τις 05/10/2021. Την ίδια ημέρα, ο </w:t>
      </w:r>
      <w:r w:rsidR="006D04DF">
        <w:rPr>
          <w:rFonts w:ascii="Arial Nova" w:hAnsi="Arial Nova"/>
          <w:sz w:val="24"/>
          <w:szCs w:val="24"/>
        </w:rPr>
        <w:t xml:space="preserve">Δ. </w:t>
      </w:r>
      <w:r w:rsidR="006D04DF" w:rsidRPr="00425F0B">
        <w:rPr>
          <w:rFonts w:ascii="Arial Nova" w:hAnsi="Arial Nova"/>
          <w:sz w:val="24"/>
          <w:szCs w:val="24"/>
        </w:rPr>
        <w:t xml:space="preserve">Μελάς καλεί τον Δημήτριο </w:t>
      </w:r>
      <w:proofErr w:type="spellStart"/>
      <w:r w:rsidR="006D04DF" w:rsidRPr="00425F0B">
        <w:rPr>
          <w:rFonts w:ascii="Arial Nova" w:hAnsi="Arial Nova"/>
          <w:sz w:val="24"/>
          <w:szCs w:val="24"/>
        </w:rPr>
        <w:t>Νικολούζο</w:t>
      </w:r>
      <w:proofErr w:type="spellEnd"/>
      <w:r w:rsidR="006D04DF" w:rsidRPr="00425F0B">
        <w:rPr>
          <w:rFonts w:ascii="Arial Nova" w:hAnsi="Arial Nova"/>
          <w:sz w:val="24"/>
          <w:szCs w:val="24"/>
        </w:rPr>
        <w:t xml:space="preserve"> και αναφέρεται σε έλεγχο στις 27/09/2021 για τους παραγωγούς Δημήτριο</w:t>
      </w:r>
      <w:r w:rsidR="006D04DF">
        <w:rPr>
          <w:rFonts w:ascii="Arial Nova" w:hAnsi="Arial Nova"/>
          <w:sz w:val="24"/>
          <w:szCs w:val="24"/>
        </w:rPr>
        <w:t xml:space="preserve"> και Παναγιώτη</w:t>
      </w:r>
      <w:r w:rsidR="006D04DF" w:rsidRPr="00425F0B">
        <w:rPr>
          <w:rFonts w:ascii="Arial Nova" w:hAnsi="Arial Nova"/>
          <w:sz w:val="24"/>
          <w:szCs w:val="24"/>
        </w:rPr>
        <w:t xml:space="preserve"> Κ</w:t>
      </w:r>
      <w:r w:rsidR="006D04DF">
        <w:rPr>
          <w:rFonts w:ascii="Arial Nova" w:hAnsi="Arial Nova"/>
          <w:sz w:val="24"/>
          <w:szCs w:val="24"/>
        </w:rPr>
        <w:t>ατσούλα</w:t>
      </w:r>
      <w:r w:rsidR="006D04DF" w:rsidRPr="00425F0B">
        <w:rPr>
          <w:rFonts w:ascii="Arial Nova" w:hAnsi="Arial Nova"/>
          <w:sz w:val="24"/>
          <w:szCs w:val="24"/>
        </w:rPr>
        <w:t>. Ο Μελάς λέει ότι κάποιος του τηλεφώνησε από το γραφείο του υπουργού γιατί οι εν λόγω παραγωγοί «είναι δικοί μας» και ότι το αρχικό αίτημα ήταν να ακυρωθεί ο έλεγχος, προσθέτοντας «τώρα, δεν ξέρω πόσο εύκολο είναι για σένα».</w:t>
      </w:r>
      <w:r w:rsidR="006D04DF">
        <w:rPr>
          <w:rFonts w:ascii="Arial Nova" w:hAnsi="Arial Nova"/>
          <w:sz w:val="24"/>
          <w:szCs w:val="24"/>
        </w:rPr>
        <w:t xml:space="preserve"> </w:t>
      </w:r>
      <w:r w:rsidR="006D04DF" w:rsidRPr="00425F0B">
        <w:rPr>
          <w:rFonts w:ascii="Arial Nova" w:hAnsi="Arial Nova"/>
          <w:sz w:val="24"/>
          <w:szCs w:val="24"/>
        </w:rPr>
        <w:t xml:space="preserve">Ο </w:t>
      </w:r>
      <w:r w:rsidR="006D04DF">
        <w:rPr>
          <w:rFonts w:ascii="Arial Nova" w:hAnsi="Arial Nova"/>
          <w:sz w:val="24"/>
          <w:szCs w:val="24"/>
        </w:rPr>
        <w:t xml:space="preserve">Δ. </w:t>
      </w:r>
      <w:proofErr w:type="spellStart"/>
      <w:r w:rsidR="006D04DF" w:rsidRPr="00425F0B">
        <w:rPr>
          <w:rFonts w:ascii="Arial Nova" w:hAnsi="Arial Nova"/>
          <w:sz w:val="24"/>
          <w:szCs w:val="24"/>
        </w:rPr>
        <w:t>Νικολούζος</w:t>
      </w:r>
      <w:proofErr w:type="spellEnd"/>
      <w:r w:rsidR="006D04DF" w:rsidRPr="00425F0B">
        <w:rPr>
          <w:rFonts w:ascii="Arial Nova" w:hAnsi="Arial Nova"/>
          <w:sz w:val="24"/>
          <w:szCs w:val="24"/>
        </w:rPr>
        <w:t xml:space="preserve"> απαντά ότι η ιδανική λύση θα ήταν να μην εμφανιστούν καθόλου οι παραγωγοί στον έλεγχο και να προσκομίσουν χαρτί γιατρού για αναβολή. Προσθέτει ότι μια απόκλιση έως 30% θα επηρεάσει μόνο τη συνδεδεμένη</w:t>
      </w:r>
      <w:r w:rsidR="006D04DF">
        <w:rPr>
          <w:rFonts w:ascii="Arial Nova" w:hAnsi="Arial Nova"/>
          <w:sz w:val="24"/>
          <w:szCs w:val="24"/>
        </w:rPr>
        <w:t xml:space="preserve"> ενίσχυση</w:t>
      </w:r>
      <w:r w:rsidR="006D04DF" w:rsidRPr="00425F0B">
        <w:rPr>
          <w:rFonts w:ascii="Arial Nova" w:hAnsi="Arial Nova"/>
          <w:sz w:val="24"/>
          <w:szCs w:val="24"/>
        </w:rPr>
        <w:t xml:space="preserve"> και ότι το σημαντικό είναι να έχουν ενώτια (σκουλαρίκια) για να τα βάλουν στα αυτιά των μικρών ζώων. Δηλώνει συγκεκριμένα: «Σου λέω με βεβαιότητα ότι δεν υπάρχει περίπτωση οι ελεγκτές να κάνουν εκτίμηση ηλικίας, κανείς δεν το κάνει στην Ελλάδα αυτή τη στιγμή, αρκεί να βλέπουν τα ενώτια».</w:t>
      </w:r>
      <w:r w:rsidR="006D04DF">
        <w:rPr>
          <w:rFonts w:ascii="Arial Nova" w:hAnsi="Arial Nova"/>
          <w:sz w:val="24"/>
          <w:szCs w:val="24"/>
        </w:rPr>
        <w:t xml:space="preserve"> Στη συνέχεια ο συνεργάτης του Υπουργού </w:t>
      </w:r>
      <w:r w:rsidR="006D04DF" w:rsidRPr="00425F0B">
        <w:rPr>
          <w:rFonts w:ascii="Arial Nova" w:hAnsi="Arial Nova"/>
          <w:sz w:val="24"/>
          <w:szCs w:val="24"/>
        </w:rPr>
        <w:t xml:space="preserve">ενημερώνει τον </w:t>
      </w:r>
      <w:r w:rsidR="006D04DF">
        <w:rPr>
          <w:rFonts w:ascii="Arial Nova" w:hAnsi="Arial Nova"/>
          <w:sz w:val="24"/>
          <w:szCs w:val="24"/>
        </w:rPr>
        <w:t xml:space="preserve">Δ. </w:t>
      </w:r>
      <w:r w:rsidR="006D04DF" w:rsidRPr="00425F0B">
        <w:rPr>
          <w:rFonts w:ascii="Arial Nova" w:hAnsi="Arial Nova"/>
          <w:sz w:val="24"/>
          <w:szCs w:val="24"/>
        </w:rPr>
        <w:t>Μελά ότι οι παραγωγοί έχουν συνολικά 340 ζώα, αλλά το «καλό» είναι ότι υπάρχουν γεννήσεις τον Σεπτέμβριο του 2020 και αν βάλουν τα ενώτια δεν θα υπάρχει πρόβλημα, προσθέτοντας ότι θα πει στους ελεγκτές να βοηθήσουν όσο το δυνατόν περισσότερο. Συμφωνούν ότι τον Δεκέμβριο οι παραγωγοί θα αλλάξουν τον αριθμό των ζώων βάσει των ευρημάτων του ελέγχου.</w:t>
      </w:r>
      <w:r w:rsidR="00404D2D">
        <w:rPr>
          <w:rFonts w:ascii="Arial Nova" w:hAnsi="Arial Nova"/>
          <w:sz w:val="24"/>
          <w:szCs w:val="24"/>
        </w:rPr>
        <w:t xml:space="preserve"> Στις 23/09/2021 ο Προέδρος του ΟΠΕΚΕΠΕ ενημερώνει τον συνεργάτη του Υπουργού ότι </w:t>
      </w:r>
      <w:r w:rsidR="00291E27">
        <w:rPr>
          <w:rFonts w:ascii="Arial Nova" w:hAnsi="Arial Nova"/>
          <w:sz w:val="24"/>
          <w:szCs w:val="24"/>
        </w:rPr>
        <w:t>βρήκε τρόπο να επιλύσει το θέμα των δύο παραγωγών, είτε με την έκδοση διοικητικής πράξης τον Δεκέμβριο, με την οποία θα διορθώσουν τον αριθμό των ζώων ώστε να μην επιβληθούν κυρώσεις, είτε με το να βάλουν ενώτια σε όλα τα ζώα ώστε να καταμετρηθούν.</w:t>
      </w:r>
    </w:p>
    <w:p w14:paraId="6C3A1B8B" w14:textId="3B106BFA" w:rsidR="0036660F" w:rsidRDefault="006D04DF" w:rsidP="0036660F">
      <w:pPr>
        <w:spacing w:after="120" w:line="400" w:lineRule="exact"/>
        <w:jc w:val="both"/>
        <w:rPr>
          <w:rFonts w:ascii="Arial Nova" w:hAnsi="Arial Nova"/>
          <w:sz w:val="24"/>
          <w:szCs w:val="24"/>
        </w:rPr>
      </w:pPr>
      <w:r w:rsidRPr="00425F0B">
        <w:rPr>
          <w:rFonts w:ascii="Arial Nova" w:hAnsi="Arial Nova"/>
          <w:sz w:val="24"/>
          <w:szCs w:val="24"/>
        </w:rPr>
        <w:t xml:space="preserve">Από την </w:t>
      </w:r>
      <w:r w:rsidR="00404D2D">
        <w:rPr>
          <w:rFonts w:ascii="Arial Nova" w:hAnsi="Arial Nova"/>
          <w:sz w:val="24"/>
          <w:szCs w:val="24"/>
        </w:rPr>
        <w:t xml:space="preserve">εισαγγελική </w:t>
      </w:r>
      <w:r w:rsidRPr="00425F0B">
        <w:rPr>
          <w:rFonts w:ascii="Arial Nova" w:hAnsi="Arial Nova"/>
          <w:sz w:val="24"/>
          <w:szCs w:val="24"/>
        </w:rPr>
        <w:t>έρευνα προέκυψε ότι οι δύο κτηνοτρόφοι είναι ο Δημήτριος Κ</w:t>
      </w:r>
      <w:r w:rsidR="00404D2D">
        <w:rPr>
          <w:rFonts w:ascii="Arial Nova" w:hAnsi="Arial Nova"/>
          <w:sz w:val="24"/>
          <w:szCs w:val="24"/>
        </w:rPr>
        <w:t>ατσ</w:t>
      </w:r>
      <w:r w:rsidR="00291E27">
        <w:rPr>
          <w:rFonts w:ascii="Arial Nova" w:hAnsi="Arial Nova"/>
          <w:sz w:val="24"/>
          <w:szCs w:val="24"/>
        </w:rPr>
        <w:t xml:space="preserve">ούλας </w:t>
      </w:r>
      <w:r w:rsidRPr="00425F0B">
        <w:rPr>
          <w:rFonts w:ascii="Arial Nova" w:hAnsi="Arial Nova"/>
          <w:sz w:val="24"/>
          <w:szCs w:val="24"/>
        </w:rPr>
        <w:t>(ΑΦΜ 072354546) και ο Παναγιώτης</w:t>
      </w:r>
      <w:r w:rsidR="00291E27">
        <w:rPr>
          <w:rFonts w:ascii="Arial Nova" w:hAnsi="Arial Nova"/>
          <w:sz w:val="24"/>
          <w:szCs w:val="24"/>
        </w:rPr>
        <w:t xml:space="preserve"> Κατσούλας</w:t>
      </w:r>
      <w:r w:rsidRPr="00425F0B">
        <w:rPr>
          <w:rFonts w:ascii="Arial Nova" w:hAnsi="Arial Nova"/>
          <w:sz w:val="24"/>
          <w:szCs w:val="24"/>
        </w:rPr>
        <w:t xml:space="preserve"> (ΑΦΜ 052505141), γεννημένοι στο </w:t>
      </w:r>
      <w:proofErr w:type="spellStart"/>
      <w:r w:rsidRPr="00425F0B">
        <w:rPr>
          <w:rFonts w:ascii="Arial Nova" w:hAnsi="Arial Nova"/>
          <w:sz w:val="24"/>
          <w:szCs w:val="24"/>
        </w:rPr>
        <w:t>Νεοχώρι</w:t>
      </w:r>
      <w:proofErr w:type="spellEnd"/>
      <w:r w:rsidRPr="00425F0B">
        <w:rPr>
          <w:rFonts w:ascii="Arial Nova" w:hAnsi="Arial Nova"/>
          <w:sz w:val="24"/>
          <w:szCs w:val="24"/>
        </w:rPr>
        <w:t xml:space="preserve"> Αιτωλοακαρνανίας. Ο </w:t>
      </w:r>
      <w:r w:rsidR="00291E27">
        <w:rPr>
          <w:rFonts w:ascii="Arial Nova" w:hAnsi="Arial Nova"/>
          <w:sz w:val="24"/>
          <w:szCs w:val="24"/>
        </w:rPr>
        <w:t xml:space="preserve">Δ. Κατσούλας </w:t>
      </w:r>
      <w:r w:rsidRPr="00425F0B">
        <w:rPr>
          <w:rFonts w:ascii="Arial Nova" w:hAnsi="Arial Nova"/>
          <w:sz w:val="24"/>
          <w:szCs w:val="24"/>
        </w:rPr>
        <w:t>ελέγχθηκε στις 27/09/2021 και βρέθηκαν 93 ζώα αντί για 179 που δήλωσε, αλλά</w:t>
      </w:r>
      <w:r w:rsidR="00291E27">
        <w:rPr>
          <w:rFonts w:ascii="Arial Nova" w:hAnsi="Arial Nova"/>
          <w:sz w:val="24"/>
          <w:szCs w:val="24"/>
        </w:rPr>
        <w:t xml:space="preserve"> στη συνέχεια υπέβαλε αίτηση προς τον ΟΠΕΚΕΠΕ να εκδοθεί </w:t>
      </w:r>
      <w:r w:rsidRPr="00425F0B">
        <w:rPr>
          <w:rFonts w:ascii="Arial Nova" w:hAnsi="Arial Nova"/>
          <w:sz w:val="24"/>
          <w:szCs w:val="24"/>
        </w:rPr>
        <w:t>διοικητική πράξη</w:t>
      </w:r>
      <w:r w:rsidR="00291E27">
        <w:rPr>
          <w:rFonts w:ascii="Arial Nova" w:hAnsi="Arial Nova"/>
          <w:sz w:val="24"/>
          <w:szCs w:val="24"/>
        </w:rPr>
        <w:t xml:space="preserve"> ώστε να μειωθεί</w:t>
      </w:r>
      <w:r w:rsidRPr="00425F0B">
        <w:rPr>
          <w:rFonts w:ascii="Arial Nova" w:hAnsi="Arial Nova"/>
          <w:sz w:val="24"/>
          <w:szCs w:val="24"/>
        </w:rPr>
        <w:t xml:space="preserve"> ο αριθμός σε 92 για να αποφευχθούν οι κυρώσεις</w:t>
      </w:r>
      <w:r w:rsidR="00291E27">
        <w:rPr>
          <w:rFonts w:ascii="Arial Nova" w:hAnsi="Arial Nova"/>
          <w:sz w:val="24"/>
          <w:szCs w:val="24"/>
        </w:rPr>
        <w:t>, αίτηση που έγινε δεκτή από τον ΟΠΕΚΕΠΕ</w:t>
      </w:r>
      <w:r w:rsidRPr="00425F0B">
        <w:rPr>
          <w:rFonts w:ascii="Arial Nova" w:hAnsi="Arial Nova"/>
          <w:sz w:val="24"/>
          <w:szCs w:val="24"/>
        </w:rPr>
        <w:t>.</w:t>
      </w:r>
      <w:r w:rsidR="00291E27">
        <w:rPr>
          <w:rFonts w:ascii="Arial Nova" w:hAnsi="Arial Nova"/>
          <w:sz w:val="24"/>
          <w:szCs w:val="24"/>
        </w:rPr>
        <w:t xml:space="preserve"> Με τον τρόπο αυτό εισέπραξε</w:t>
      </w:r>
      <w:r w:rsidR="00102219">
        <w:rPr>
          <w:rFonts w:ascii="Arial Nova" w:hAnsi="Arial Nova"/>
          <w:sz w:val="24"/>
          <w:szCs w:val="24"/>
        </w:rPr>
        <w:t xml:space="preserve"> 902,64 ευρώ ως συνδεδεμένη ενίσχυση για το 2021. Όσον αφορά την βασική ενίσχυση ο ανωτέρω δήλωσε 212 ζώα στην αίτησή του ενώ ο επιτόπιος έλεγχος βρήκε 95. Κατόπιν αυτών δεν επιβλήθηκαν επιπλέον κυρώσεις από τον ΟΠΕΚΕΠΕ και το ανωτέρω πρόσωπο έλαβε από το 2019 έως το 2024 το συνολικό ποσό των 70.580,15 ευρώ σε ενισχύσεις. </w:t>
      </w:r>
      <w:r w:rsidRPr="00425F0B">
        <w:rPr>
          <w:rFonts w:ascii="Arial Nova" w:hAnsi="Arial Nova"/>
          <w:sz w:val="24"/>
          <w:szCs w:val="24"/>
        </w:rPr>
        <w:t xml:space="preserve">Ο </w:t>
      </w:r>
      <w:r w:rsidR="00102219">
        <w:rPr>
          <w:rFonts w:ascii="Arial Nova" w:hAnsi="Arial Nova"/>
          <w:sz w:val="24"/>
          <w:szCs w:val="24"/>
        </w:rPr>
        <w:t xml:space="preserve">Π. Κατσούλας </w:t>
      </w:r>
      <w:r w:rsidRPr="00425F0B">
        <w:rPr>
          <w:rFonts w:ascii="Arial Nova" w:hAnsi="Arial Nova"/>
          <w:sz w:val="24"/>
          <w:szCs w:val="24"/>
        </w:rPr>
        <w:t xml:space="preserve">ελέγχθηκε από τον ΟΠΕΚΕΠΕ στις 27/09/2021: αναφορικά με την συνδεδεμένη υποστήριξη, </w:t>
      </w:r>
      <w:r w:rsidR="00102219">
        <w:rPr>
          <w:rFonts w:ascii="Arial Nova" w:hAnsi="Arial Nova"/>
          <w:sz w:val="24"/>
          <w:szCs w:val="24"/>
        </w:rPr>
        <w:t>7</w:t>
      </w:r>
      <w:r w:rsidRPr="00425F0B">
        <w:rPr>
          <w:rFonts w:ascii="Arial Nova" w:hAnsi="Arial Nova"/>
          <w:sz w:val="24"/>
          <w:szCs w:val="24"/>
        </w:rPr>
        <w:t>3 δηλωθέντα αιγοπρόβατα βρέθηκαν κατά τη διάρκεια του επιτόπιου ελέγχου, ενώ 1</w:t>
      </w:r>
      <w:r w:rsidR="00102219">
        <w:rPr>
          <w:rFonts w:ascii="Arial Nova" w:hAnsi="Arial Nova"/>
          <w:sz w:val="24"/>
          <w:szCs w:val="24"/>
        </w:rPr>
        <w:t>61</w:t>
      </w:r>
      <w:r w:rsidRPr="00425F0B">
        <w:rPr>
          <w:rFonts w:ascii="Arial Nova" w:hAnsi="Arial Nova"/>
          <w:sz w:val="24"/>
          <w:szCs w:val="24"/>
        </w:rPr>
        <w:t xml:space="preserve"> είχαν δηλωθεί από τον παραγωγό στην αίτησή του. Παρόλα αυτά, ο παραγωγός υπέβαλε στον ΟΠΕΚΕΠΕ μια αίτηση διοικητικής πράξης, ζητώντας την αλλαγή του αριθμού των υπαρχόντων ζώων, στην αίτηση χορήγησης επιδότησης από 1</w:t>
      </w:r>
      <w:r w:rsidR="00102219">
        <w:rPr>
          <w:rFonts w:ascii="Arial Nova" w:hAnsi="Arial Nova"/>
          <w:sz w:val="24"/>
          <w:szCs w:val="24"/>
        </w:rPr>
        <w:t>61</w:t>
      </w:r>
      <w:r w:rsidRPr="00425F0B">
        <w:rPr>
          <w:rFonts w:ascii="Arial Nova" w:hAnsi="Arial Nova"/>
          <w:sz w:val="24"/>
          <w:szCs w:val="24"/>
        </w:rPr>
        <w:t xml:space="preserve"> σε </w:t>
      </w:r>
      <w:r w:rsidR="00102219">
        <w:rPr>
          <w:rFonts w:ascii="Arial Nova" w:hAnsi="Arial Nova"/>
          <w:sz w:val="24"/>
          <w:szCs w:val="24"/>
        </w:rPr>
        <w:t>70</w:t>
      </w:r>
      <w:r w:rsidRPr="00425F0B">
        <w:rPr>
          <w:rFonts w:ascii="Arial Nova" w:hAnsi="Arial Nova"/>
          <w:sz w:val="24"/>
          <w:szCs w:val="24"/>
        </w:rPr>
        <w:t xml:space="preserve">, η οποία </w:t>
      </w:r>
      <w:r w:rsidR="00102219">
        <w:rPr>
          <w:rFonts w:ascii="Arial Nova" w:hAnsi="Arial Nova"/>
          <w:sz w:val="24"/>
          <w:szCs w:val="24"/>
        </w:rPr>
        <w:t xml:space="preserve">εγκρίθηκε </w:t>
      </w:r>
      <w:r w:rsidRPr="00425F0B">
        <w:rPr>
          <w:rFonts w:ascii="Arial Nova" w:hAnsi="Arial Nova"/>
          <w:sz w:val="24"/>
          <w:szCs w:val="24"/>
        </w:rPr>
        <w:t xml:space="preserve">από τον ΟΠΕΚΕΠΕ. Πράττοντας με αυτό τον τρόπο, κατάφερε να αποσπάσει το ποσό των </w:t>
      </w:r>
      <w:r w:rsidR="00102219">
        <w:rPr>
          <w:rFonts w:ascii="Arial Nova" w:hAnsi="Arial Nova"/>
          <w:sz w:val="24"/>
          <w:szCs w:val="24"/>
        </w:rPr>
        <w:t>703,53</w:t>
      </w:r>
      <w:r w:rsidRPr="00425F0B">
        <w:rPr>
          <w:rFonts w:ascii="Arial Nova" w:hAnsi="Arial Nova"/>
          <w:sz w:val="24"/>
          <w:szCs w:val="24"/>
        </w:rPr>
        <w:t xml:space="preserve"> ευρώ σαν συνδεδεμένη υποστήριξη για το έτος 2021. Αναφορικά με τ</w:t>
      </w:r>
      <w:r w:rsidR="00102219">
        <w:rPr>
          <w:rFonts w:ascii="Arial Nova" w:hAnsi="Arial Nova"/>
          <w:sz w:val="24"/>
          <w:szCs w:val="24"/>
        </w:rPr>
        <w:t>ην βασική ενίσχυση</w:t>
      </w:r>
      <w:r w:rsidRPr="00425F0B">
        <w:rPr>
          <w:rFonts w:ascii="Arial Nova" w:hAnsi="Arial Nova"/>
          <w:sz w:val="24"/>
          <w:szCs w:val="24"/>
        </w:rPr>
        <w:t xml:space="preserve">, ο </w:t>
      </w:r>
      <w:r w:rsidR="00102219">
        <w:rPr>
          <w:rFonts w:ascii="Arial Nova" w:hAnsi="Arial Nova"/>
          <w:sz w:val="24"/>
          <w:szCs w:val="24"/>
        </w:rPr>
        <w:t xml:space="preserve">ανωτέρω </w:t>
      </w:r>
      <w:r w:rsidRPr="00425F0B">
        <w:rPr>
          <w:rFonts w:ascii="Arial Nova" w:hAnsi="Arial Nova"/>
          <w:sz w:val="24"/>
          <w:szCs w:val="24"/>
        </w:rPr>
        <w:t xml:space="preserve">δήλωσε </w:t>
      </w:r>
      <w:r w:rsidR="00102219">
        <w:rPr>
          <w:rFonts w:ascii="Arial Nova" w:hAnsi="Arial Nova"/>
          <w:sz w:val="24"/>
          <w:szCs w:val="24"/>
        </w:rPr>
        <w:t>194</w:t>
      </w:r>
      <w:r w:rsidRPr="00425F0B">
        <w:rPr>
          <w:rFonts w:ascii="Arial Nova" w:hAnsi="Arial Nova"/>
          <w:sz w:val="24"/>
          <w:szCs w:val="24"/>
        </w:rPr>
        <w:t xml:space="preserve"> ζώα στην αίτηση για το έτος 2021, ενώ κατά τη διάρκεια επιτόπιου ελέγχου εντοπίστηκαν </w:t>
      </w:r>
      <w:r w:rsidR="00102219">
        <w:rPr>
          <w:rFonts w:ascii="Arial Nova" w:hAnsi="Arial Nova"/>
          <w:sz w:val="24"/>
          <w:szCs w:val="24"/>
        </w:rPr>
        <w:t>73</w:t>
      </w:r>
      <w:r w:rsidRPr="00425F0B">
        <w:rPr>
          <w:rFonts w:ascii="Arial Nova" w:hAnsi="Arial Nova"/>
          <w:sz w:val="24"/>
          <w:szCs w:val="24"/>
        </w:rPr>
        <w:t xml:space="preserve"> ζώα. Καμία επιπλέον κύρωση δεν επιβλήθηκε </w:t>
      </w:r>
      <w:r w:rsidR="00102219">
        <w:rPr>
          <w:rFonts w:ascii="Arial Nova" w:hAnsi="Arial Nova"/>
          <w:sz w:val="24"/>
          <w:szCs w:val="24"/>
        </w:rPr>
        <w:t>και εδώ</w:t>
      </w:r>
      <w:r w:rsidRPr="00425F0B">
        <w:rPr>
          <w:rFonts w:ascii="Arial Nova" w:hAnsi="Arial Nova"/>
          <w:sz w:val="24"/>
          <w:szCs w:val="24"/>
        </w:rPr>
        <w:t xml:space="preserve"> από τον ΟΠΕΚΕΠΕ</w:t>
      </w:r>
      <w:r w:rsidR="00102219">
        <w:rPr>
          <w:rFonts w:ascii="Arial Nova" w:hAnsi="Arial Nova"/>
          <w:sz w:val="24"/>
          <w:szCs w:val="24"/>
        </w:rPr>
        <w:t xml:space="preserve">, με αποτέλεσμα ο ανωτέρω κατά την περίοδο </w:t>
      </w:r>
      <w:r w:rsidRPr="00425F0B">
        <w:rPr>
          <w:rFonts w:ascii="Arial Nova" w:hAnsi="Arial Nova"/>
          <w:sz w:val="24"/>
          <w:szCs w:val="24"/>
        </w:rPr>
        <w:t>2019 έως 2024</w:t>
      </w:r>
      <w:r w:rsidR="00102219">
        <w:rPr>
          <w:rFonts w:ascii="Arial Nova" w:hAnsi="Arial Nova"/>
          <w:sz w:val="24"/>
          <w:szCs w:val="24"/>
        </w:rPr>
        <w:t xml:space="preserve"> να εισπράξει το συνολικό ποσό των 59.129,07 σε ενισχύσεις</w:t>
      </w:r>
      <w:r w:rsidRPr="00425F0B">
        <w:rPr>
          <w:rFonts w:ascii="Arial Nova" w:hAnsi="Arial Nova"/>
          <w:sz w:val="24"/>
          <w:szCs w:val="24"/>
        </w:rPr>
        <w:t>.</w:t>
      </w:r>
    </w:p>
    <w:p w14:paraId="491ECD55" w14:textId="45C3042D" w:rsidR="00102219" w:rsidRPr="00425F0B" w:rsidRDefault="00102219" w:rsidP="0036660F">
      <w:pPr>
        <w:spacing w:after="120" w:line="400" w:lineRule="exact"/>
        <w:jc w:val="both"/>
        <w:rPr>
          <w:rFonts w:ascii="Arial Nova" w:hAnsi="Arial Nova"/>
          <w:sz w:val="24"/>
          <w:szCs w:val="24"/>
        </w:rPr>
      </w:pPr>
      <w:r>
        <w:rPr>
          <w:rFonts w:ascii="Arial Nova" w:hAnsi="Arial Nova"/>
          <w:sz w:val="24"/>
          <w:szCs w:val="24"/>
        </w:rPr>
        <w:t>Συνολικά δε, οι ως άνω παρεμβάσεις που φέρονται ότι έγιναν κατ’ εντολή του Υπουργού ΑΑΤ, είχαν ως αποτέλεσμα οι ως άνω δύο κτηνοτρόφοι να λάβουν το ποσό των 129.709,22 ευρώ σε ενισχύσεις, ενώ λόγω των ως άνω παραβάσεων θα έπρεπε να έχουν υποστεί κυρώσεις, που οδηγούν ως και την διαγραφή τους από τα μητρώα δικαιούχων.</w:t>
      </w:r>
    </w:p>
    <w:p w14:paraId="1994F909" w14:textId="77777777" w:rsidR="004C0BA9" w:rsidRPr="00E73887" w:rsidRDefault="004C0BA9" w:rsidP="0036660F">
      <w:pPr>
        <w:spacing w:after="120" w:line="400" w:lineRule="exact"/>
        <w:jc w:val="both"/>
        <w:rPr>
          <w:rFonts w:ascii="Arial Nova" w:hAnsi="Arial Nova"/>
          <w:b/>
          <w:bCs/>
          <w:sz w:val="24"/>
          <w:szCs w:val="24"/>
        </w:rPr>
      </w:pPr>
    </w:p>
    <w:p w14:paraId="7C79AA97" w14:textId="71EFDA42" w:rsidR="0036660F" w:rsidRPr="00425F0B" w:rsidRDefault="008E5DD3" w:rsidP="0036660F">
      <w:pPr>
        <w:spacing w:after="120" w:line="400" w:lineRule="exact"/>
        <w:jc w:val="both"/>
        <w:rPr>
          <w:rFonts w:ascii="Arial Nova" w:hAnsi="Arial Nova"/>
          <w:sz w:val="24"/>
          <w:szCs w:val="24"/>
        </w:rPr>
      </w:pPr>
      <w:r>
        <w:rPr>
          <w:rFonts w:ascii="Arial Nova" w:hAnsi="Arial Nova"/>
          <w:b/>
          <w:bCs/>
          <w:sz w:val="24"/>
          <w:szCs w:val="24"/>
        </w:rPr>
        <w:t xml:space="preserve">Γ2.2 </w:t>
      </w:r>
      <w:r w:rsidR="0036660F" w:rsidRPr="00425F0B">
        <w:rPr>
          <w:rFonts w:ascii="Arial Nova" w:hAnsi="Arial Nova"/>
          <w:sz w:val="24"/>
          <w:szCs w:val="24"/>
        </w:rPr>
        <w:t xml:space="preserve">Στις 8/12/2021 ο </w:t>
      </w:r>
      <w:r w:rsidR="00C37D59">
        <w:rPr>
          <w:rFonts w:ascii="Arial Nova" w:hAnsi="Arial Nova"/>
          <w:sz w:val="24"/>
          <w:szCs w:val="24"/>
        </w:rPr>
        <w:t xml:space="preserve">Πρόεδρος του ΟΠΕΚΕΠΕ </w:t>
      </w:r>
      <w:r w:rsidR="0036660F" w:rsidRPr="00425F0B">
        <w:rPr>
          <w:rFonts w:ascii="Arial Nova" w:hAnsi="Arial Nova"/>
          <w:sz w:val="24"/>
          <w:szCs w:val="24"/>
        </w:rPr>
        <w:t xml:space="preserve">Δημήτριος Μελάς είχε τηλεφωνική συνομιλία με τον </w:t>
      </w:r>
      <w:r w:rsidR="00C37D59">
        <w:rPr>
          <w:rFonts w:ascii="Arial Nova" w:hAnsi="Arial Nova"/>
          <w:sz w:val="24"/>
          <w:szCs w:val="24"/>
        </w:rPr>
        <w:t>Νικόλαο Κότσαλο</w:t>
      </w:r>
      <w:r w:rsidR="0036660F" w:rsidRPr="00425F0B">
        <w:rPr>
          <w:rFonts w:ascii="Arial Nova" w:hAnsi="Arial Nova"/>
          <w:sz w:val="24"/>
          <w:szCs w:val="24"/>
        </w:rPr>
        <w:t xml:space="preserve">, </w:t>
      </w:r>
      <w:r w:rsidR="00C37D59">
        <w:rPr>
          <w:rFonts w:ascii="Arial Nova" w:hAnsi="Arial Nova"/>
          <w:sz w:val="24"/>
          <w:szCs w:val="24"/>
        </w:rPr>
        <w:t xml:space="preserve">επίσης </w:t>
      </w:r>
      <w:r w:rsidR="0036660F" w:rsidRPr="00425F0B">
        <w:rPr>
          <w:rFonts w:ascii="Arial Nova" w:hAnsi="Arial Nova"/>
          <w:sz w:val="24"/>
          <w:szCs w:val="24"/>
        </w:rPr>
        <w:t>συνεργάτη του</w:t>
      </w:r>
      <w:r w:rsidR="00C37D59">
        <w:rPr>
          <w:rFonts w:ascii="Arial Nova" w:hAnsi="Arial Nova"/>
          <w:sz w:val="24"/>
          <w:szCs w:val="24"/>
        </w:rPr>
        <w:t xml:space="preserve"> ως άνω</w:t>
      </w:r>
      <w:r w:rsidR="0036660F" w:rsidRPr="00425F0B">
        <w:rPr>
          <w:rFonts w:ascii="Arial Nova" w:hAnsi="Arial Nova"/>
          <w:sz w:val="24"/>
          <w:szCs w:val="24"/>
        </w:rPr>
        <w:t xml:space="preserve"> Υπουργού Α</w:t>
      </w:r>
      <w:r w:rsidR="00C37D59">
        <w:rPr>
          <w:rFonts w:ascii="Arial Nova" w:hAnsi="Arial Nova"/>
          <w:sz w:val="24"/>
          <w:szCs w:val="24"/>
        </w:rPr>
        <w:t>ΑΤ</w:t>
      </w:r>
      <w:r w:rsidR="0036660F" w:rsidRPr="00425F0B">
        <w:rPr>
          <w:rFonts w:ascii="Arial Nova" w:hAnsi="Arial Nova"/>
          <w:sz w:val="24"/>
          <w:szCs w:val="24"/>
        </w:rPr>
        <w:t>. Κατά τη διάρκεια της συνομιλίας, ο</w:t>
      </w:r>
      <w:r w:rsidR="00C37D59">
        <w:rPr>
          <w:rFonts w:ascii="Arial Nova" w:hAnsi="Arial Nova"/>
          <w:sz w:val="24"/>
          <w:szCs w:val="24"/>
        </w:rPr>
        <w:t xml:space="preserve"> συνεργάτης του Υπουργού</w:t>
      </w:r>
      <w:r w:rsidR="0036660F" w:rsidRPr="00425F0B">
        <w:rPr>
          <w:rFonts w:ascii="Arial Nova" w:hAnsi="Arial Nova"/>
          <w:sz w:val="24"/>
          <w:szCs w:val="24"/>
        </w:rPr>
        <w:t xml:space="preserve"> </w:t>
      </w:r>
      <w:r w:rsidR="00C37D59">
        <w:rPr>
          <w:rFonts w:ascii="Arial Nova" w:hAnsi="Arial Nova"/>
          <w:sz w:val="24"/>
          <w:szCs w:val="24"/>
        </w:rPr>
        <w:t>ενημέρωσε</w:t>
      </w:r>
      <w:r w:rsidR="0036660F" w:rsidRPr="00425F0B">
        <w:rPr>
          <w:rFonts w:ascii="Arial Nova" w:hAnsi="Arial Nova"/>
          <w:sz w:val="24"/>
          <w:szCs w:val="24"/>
        </w:rPr>
        <w:t xml:space="preserve"> τον</w:t>
      </w:r>
      <w:r w:rsidR="00C37D59">
        <w:rPr>
          <w:rFonts w:ascii="Arial Nova" w:hAnsi="Arial Nova"/>
          <w:sz w:val="24"/>
          <w:szCs w:val="24"/>
        </w:rPr>
        <w:t xml:space="preserve"> Δ. Μελά</w:t>
      </w:r>
      <w:r w:rsidR="0036660F" w:rsidRPr="00425F0B">
        <w:rPr>
          <w:rFonts w:ascii="Arial Nova" w:hAnsi="Arial Nova"/>
          <w:sz w:val="24"/>
          <w:szCs w:val="24"/>
        </w:rPr>
        <w:t xml:space="preserve"> σχετικά με ζητήματα που αφορούν την οικογένεια</w:t>
      </w:r>
      <w:r w:rsidR="00C37D59">
        <w:rPr>
          <w:rFonts w:ascii="Arial Nova" w:hAnsi="Arial Nova"/>
          <w:sz w:val="24"/>
          <w:szCs w:val="24"/>
        </w:rPr>
        <w:t xml:space="preserve"> </w:t>
      </w:r>
      <w:proofErr w:type="spellStart"/>
      <w:r w:rsidR="00C37D59">
        <w:rPr>
          <w:rFonts w:ascii="Arial Nova" w:hAnsi="Arial Nova"/>
          <w:sz w:val="24"/>
          <w:szCs w:val="24"/>
        </w:rPr>
        <w:t>Παπαθανασίου</w:t>
      </w:r>
      <w:proofErr w:type="spellEnd"/>
      <w:r w:rsidR="0036660F" w:rsidRPr="00425F0B">
        <w:rPr>
          <w:rFonts w:ascii="Arial Nova" w:hAnsi="Arial Nova"/>
          <w:sz w:val="24"/>
          <w:szCs w:val="24"/>
        </w:rPr>
        <w:t>, στην ιδιοκτησία της οποίας βρίσκεται τυροκομείο στο Αγρίνιο και είναι υποστηρικτές του Υπουργού, σχετικά με ένα ζήτημα μεταφοράς</w:t>
      </w:r>
      <w:r w:rsidR="00C37D59">
        <w:rPr>
          <w:rFonts w:ascii="Arial Nova" w:hAnsi="Arial Nova"/>
          <w:sz w:val="24"/>
          <w:szCs w:val="24"/>
        </w:rPr>
        <w:t xml:space="preserve"> δικαιωμάτων, η οποία </w:t>
      </w:r>
      <w:r w:rsidR="005013A2">
        <w:rPr>
          <w:rFonts w:ascii="Arial Nova" w:hAnsi="Arial Nova"/>
          <w:sz w:val="24"/>
          <w:szCs w:val="24"/>
        </w:rPr>
        <w:t>απορρίφθηκε</w:t>
      </w:r>
      <w:r w:rsidR="00C37D59">
        <w:rPr>
          <w:rFonts w:ascii="Arial Nova" w:hAnsi="Arial Nova"/>
          <w:sz w:val="24"/>
          <w:szCs w:val="24"/>
        </w:rPr>
        <w:t xml:space="preserve"> και έχει κατατεθεί ένσταση και μεταφέρει το αίτημα</w:t>
      </w:r>
      <w:r w:rsidR="0036660F" w:rsidRPr="00425F0B">
        <w:rPr>
          <w:rFonts w:ascii="Arial Nova" w:hAnsi="Arial Nova"/>
          <w:sz w:val="24"/>
          <w:szCs w:val="24"/>
        </w:rPr>
        <w:t xml:space="preserve"> να λυθεί το ζήτημα. </w:t>
      </w:r>
      <w:r w:rsidR="00C37D59">
        <w:rPr>
          <w:rFonts w:ascii="Arial Nova" w:hAnsi="Arial Nova"/>
          <w:sz w:val="24"/>
          <w:szCs w:val="24"/>
        </w:rPr>
        <w:t>Αφού ακολουθούν και άλλες τηλεφωνικές συνομιλίες, στις οποίες ο συνεργάτης του Υπουργού επαναλαμβάνει ότι πρόκειται για</w:t>
      </w:r>
      <w:r w:rsidR="0036660F" w:rsidRPr="00425F0B">
        <w:rPr>
          <w:rFonts w:ascii="Arial Nova" w:hAnsi="Arial Nova"/>
          <w:sz w:val="24"/>
          <w:szCs w:val="24"/>
        </w:rPr>
        <w:t xml:space="preserve"> ψηφοφόρο</w:t>
      </w:r>
      <w:r w:rsidR="00C37D59">
        <w:rPr>
          <w:rFonts w:ascii="Arial Nova" w:hAnsi="Arial Nova"/>
          <w:sz w:val="24"/>
          <w:szCs w:val="24"/>
        </w:rPr>
        <w:t xml:space="preserve">υς του, ο Πρόεδρος </w:t>
      </w:r>
      <w:r w:rsidR="0036660F" w:rsidRPr="00425F0B">
        <w:rPr>
          <w:rFonts w:ascii="Arial Nova" w:hAnsi="Arial Nova"/>
          <w:sz w:val="24"/>
          <w:szCs w:val="24"/>
        </w:rPr>
        <w:t xml:space="preserve"> του </w:t>
      </w:r>
      <w:r w:rsidR="00C37D59">
        <w:rPr>
          <w:rFonts w:ascii="Arial Nova" w:hAnsi="Arial Nova"/>
          <w:sz w:val="24"/>
          <w:szCs w:val="24"/>
        </w:rPr>
        <w:t xml:space="preserve">ΟΠΕΚΕΠΕ τον ενημερώνει στις </w:t>
      </w:r>
      <w:r w:rsidR="0036660F" w:rsidRPr="00425F0B">
        <w:rPr>
          <w:rFonts w:ascii="Arial Nova" w:hAnsi="Arial Nova"/>
          <w:sz w:val="24"/>
          <w:szCs w:val="24"/>
        </w:rPr>
        <w:t>15/12/2021 ότι είδε το ζήτημα και ότι υπάρχει ακόμα χρόνος, καθώς η αρμόδια επιτροπή</w:t>
      </w:r>
      <w:r w:rsidR="00C37D59">
        <w:rPr>
          <w:rFonts w:ascii="Arial Nova" w:hAnsi="Arial Nova"/>
          <w:sz w:val="24"/>
          <w:szCs w:val="24"/>
        </w:rPr>
        <w:t xml:space="preserve"> που θα έκρινε την ένσταση</w:t>
      </w:r>
      <w:r w:rsidR="0036660F" w:rsidRPr="00425F0B">
        <w:rPr>
          <w:rFonts w:ascii="Arial Nova" w:hAnsi="Arial Nova"/>
          <w:sz w:val="24"/>
          <w:szCs w:val="24"/>
        </w:rPr>
        <w:t xml:space="preserve"> δεν είχε συσταθεί ακόμα</w:t>
      </w:r>
      <w:r w:rsidR="00C37D59">
        <w:rPr>
          <w:rFonts w:ascii="Arial Nova" w:hAnsi="Arial Nova"/>
          <w:sz w:val="24"/>
          <w:szCs w:val="24"/>
        </w:rPr>
        <w:t xml:space="preserve">, </w:t>
      </w:r>
      <w:r w:rsidR="0036660F" w:rsidRPr="00425F0B">
        <w:rPr>
          <w:rFonts w:ascii="Arial Nova" w:hAnsi="Arial Nova"/>
          <w:sz w:val="24"/>
          <w:szCs w:val="24"/>
        </w:rPr>
        <w:t xml:space="preserve">προσθέτει </w:t>
      </w:r>
      <w:r w:rsidR="00C37D59">
        <w:rPr>
          <w:rFonts w:ascii="Arial Nova" w:hAnsi="Arial Nova"/>
          <w:sz w:val="24"/>
          <w:szCs w:val="24"/>
        </w:rPr>
        <w:t xml:space="preserve">δε </w:t>
      </w:r>
      <w:r w:rsidR="0036660F" w:rsidRPr="00425F0B">
        <w:rPr>
          <w:rFonts w:ascii="Arial Nova" w:hAnsi="Arial Nova"/>
          <w:sz w:val="24"/>
          <w:szCs w:val="24"/>
        </w:rPr>
        <w:t xml:space="preserve">ότι θα συζητήσει το ζήτημα με τον Διευθυντή της σχετικής Περιφερειακής Διεύθυνσης του ΟΠΕΚΕΠΕ. Στο τέλος της συνομιλίας ο </w:t>
      </w:r>
      <w:r w:rsidR="00C37D59">
        <w:rPr>
          <w:rFonts w:ascii="Arial Nova" w:hAnsi="Arial Nova"/>
          <w:sz w:val="24"/>
          <w:szCs w:val="24"/>
        </w:rPr>
        <w:t xml:space="preserve">Ν. </w:t>
      </w:r>
      <w:proofErr w:type="spellStart"/>
      <w:r w:rsidR="00C37D59">
        <w:rPr>
          <w:rFonts w:ascii="Arial Nova" w:hAnsi="Arial Nova"/>
          <w:sz w:val="24"/>
          <w:szCs w:val="24"/>
        </w:rPr>
        <w:t>Κότσαλος</w:t>
      </w:r>
      <w:proofErr w:type="spellEnd"/>
      <w:r w:rsidR="00C37D59">
        <w:rPr>
          <w:rFonts w:ascii="Arial Nova" w:hAnsi="Arial Nova"/>
          <w:sz w:val="24"/>
          <w:szCs w:val="24"/>
        </w:rPr>
        <w:t xml:space="preserve"> </w:t>
      </w:r>
      <w:r w:rsidR="0036660F" w:rsidRPr="00425F0B">
        <w:rPr>
          <w:rFonts w:ascii="Arial Nova" w:hAnsi="Arial Nova"/>
          <w:sz w:val="24"/>
          <w:szCs w:val="24"/>
        </w:rPr>
        <w:t xml:space="preserve">προσθέτει ότι </w:t>
      </w:r>
      <w:r w:rsidR="00C37D59">
        <w:rPr>
          <w:rFonts w:ascii="Arial Nova" w:hAnsi="Arial Nova"/>
          <w:sz w:val="24"/>
          <w:szCs w:val="24"/>
        </w:rPr>
        <w:t>«</w:t>
      </w:r>
      <w:r w:rsidR="0036660F" w:rsidRPr="00425F0B">
        <w:rPr>
          <w:rFonts w:ascii="Arial Nova" w:hAnsi="Arial Nova"/>
          <w:sz w:val="24"/>
          <w:szCs w:val="24"/>
        </w:rPr>
        <w:t>για εμάς είναι σημαντικό</w:t>
      </w:r>
      <w:r w:rsidR="00C37D59">
        <w:rPr>
          <w:rFonts w:ascii="Arial Nova" w:hAnsi="Arial Nova"/>
          <w:sz w:val="24"/>
          <w:szCs w:val="24"/>
        </w:rPr>
        <w:t>»</w:t>
      </w:r>
      <w:r w:rsidR="0036660F" w:rsidRPr="00425F0B">
        <w:rPr>
          <w:rFonts w:ascii="Arial Nova" w:hAnsi="Arial Nova"/>
          <w:sz w:val="24"/>
          <w:szCs w:val="24"/>
        </w:rPr>
        <w:t xml:space="preserve">, με τον </w:t>
      </w:r>
      <w:r w:rsidR="00C37D59">
        <w:rPr>
          <w:rFonts w:ascii="Arial Nova" w:hAnsi="Arial Nova"/>
          <w:sz w:val="24"/>
          <w:szCs w:val="24"/>
        </w:rPr>
        <w:t xml:space="preserve">Δ. Μελά </w:t>
      </w:r>
      <w:r w:rsidR="0036660F" w:rsidRPr="00425F0B">
        <w:rPr>
          <w:rFonts w:ascii="Arial Nova" w:hAnsi="Arial Nova"/>
          <w:sz w:val="24"/>
          <w:szCs w:val="24"/>
        </w:rPr>
        <w:t xml:space="preserve">να απαντάει </w:t>
      </w:r>
      <w:r w:rsidR="00C37D59">
        <w:rPr>
          <w:rFonts w:ascii="Arial Nova" w:hAnsi="Arial Nova"/>
          <w:sz w:val="24"/>
          <w:szCs w:val="24"/>
        </w:rPr>
        <w:t>«</w:t>
      </w:r>
      <w:r w:rsidR="0036660F" w:rsidRPr="00425F0B">
        <w:rPr>
          <w:rFonts w:ascii="Arial Nova" w:hAnsi="Arial Nova"/>
          <w:sz w:val="24"/>
          <w:szCs w:val="24"/>
        </w:rPr>
        <w:t>έγινε</w:t>
      </w:r>
      <w:r w:rsidR="00C37D59">
        <w:rPr>
          <w:rFonts w:ascii="Arial Nova" w:hAnsi="Arial Nova"/>
          <w:sz w:val="24"/>
          <w:szCs w:val="24"/>
        </w:rPr>
        <w:t>»</w:t>
      </w:r>
      <w:r w:rsidR="0036660F" w:rsidRPr="00425F0B">
        <w:rPr>
          <w:rFonts w:ascii="Arial Nova" w:hAnsi="Arial Nova"/>
          <w:sz w:val="24"/>
          <w:szCs w:val="24"/>
        </w:rPr>
        <w:t>. Από τ</w:t>
      </w:r>
      <w:r w:rsidR="00C37D59">
        <w:rPr>
          <w:rFonts w:ascii="Arial Nova" w:hAnsi="Arial Nova"/>
          <w:sz w:val="24"/>
          <w:szCs w:val="24"/>
        </w:rPr>
        <w:t>ην εισαγγελική έρευνα προέκυψε</w:t>
      </w:r>
      <w:r w:rsidR="0036660F" w:rsidRPr="00425F0B">
        <w:rPr>
          <w:rFonts w:ascii="Arial Nova" w:hAnsi="Arial Nova"/>
          <w:sz w:val="24"/>
          <w:szCs w:val="24"/>
        </w:rPr>
        <w:t xml:space="preserve"> ότι η</w:t>
      </w:r>
      <w:r w:rsidR="005013A2">
        <w:rPr>
          <w:rFonts w:ascii="Arial Nova" w:hAnsi="Arial Nova"/>
          <w:sz w:val="24"/>
          <w:szCs w:val="24"/>
        </w:rPr>
        <w:t xml:space="preserve"> υπόθεση αφορά την</w:t>
      </w:r>
      <w:r w:rsidR="0036660F" w:rsidRPr="00425F0B">
        <w:rPr>
          <w:rFonts w:ascii="Arial Nova" w:hAnsi="Arial Nova"/>
          <w:sz w:val="24"/>
          <w:szCs w:val="24"/>
        </w:rPr>
        <w:t xml:space="preserve"> εταιρεία</w:t>
      </w:r>
      <w:r w:rsidR="00C37D59">
        <w:rPr>
          <w:rFonts w:ascii="Arial Nova" w:hAnsi="Arial Nova"/>
          <w:sz w:val="24"/>
          <w:szCs w:val="24"/>
        </w:rPr>
        <w:t xml:space="preserve"> «</w:t>
      </w:r>
      <w:r w:rsidR="0036660F" w:rsidRPr="00425F0B">
        <w:rPr>
          <w:rFonts w:ascii="Arial Nova" w:hAnsi="Arial Nova"/>
          <w:sz w:val="24"/>
          <w:szCs w:val="24"/>
        </w:rPr>
        <w:t>ΠΑΠΑΘΑΝΑΣΙΟΥ ΑΝΩΝΥΜΟΣ ΕΜΠΟΡΙΚΗ ΕΤΑΙΡΕΙΑ</w:t>
      </w:r>
      <w:r w:rsidR="00C37D59">
        <w:rPr>
          <w:rFonts w:ascii="Arial Nova" w:hAnsi="Arial Nova"/>
          <w:sz w:val="24"/>
          <w:szCs w:val="24"/>
        </w:rPr>
        <w:t>» με</w:t>
      </w:r>
      <w:r w:rsidR="0036660F" w:rsidRPr="00425F0B">
        <w:rPr>
          <w:rFonts w:ascii="Arial Nova" w:hAnsi="Arial Nova"/>
          <w:sz w:val="24"/>
          <w:szCs w:val="24"/>
        </w:rPr>
        <w:t xml:space="preserve"> ΑΦΜ 094401575</w:t>
      </w:r>
      <w:r w:rsidR="005013A2">
        <w:rPr>
          <w:rFonts w:ascii="Arial Nova" w:hAnsi="Arial Nova"/>
          <w:sz w:val="24"/>
          <w:szCs w:val="24"/>
        </w:rPr>
        <w:t xml:space="preserve">, στο </w:t>
      </w:r>
      <w:r w:rsidR="00C37D59">
        <w:rPr>
          <w:rFonts w:ascii="Arial Nova" w:hAnsi="Arial Nova"/>
          <w:sz w:val="24"/>
          <w:szCs w:val="24"/>
        </w:rPr>
        <w:t>Δ.Σ. της</w:t>
      </w:r>
      <w:r w:rsidR="005013A2">
        <w:rPr>
          <w:rFonts w:ascii="Arial Nova" w:hAnsi="Arial Nova"/>
          <w:sz w:val="24"/>
          <w:szCs w:val="24"/>
        </w:rPr>
        <w:t xml:space="preserve"> οποίας εμφανίζονταν οι Δημήτριος </w:t>
      </w:r>
      <w:proofErr w:type="spellStart"/>
      <w:r w:rsidR="005013A2">
        <w:rPr>
          <w:rFonts w:ascii="Arial Nova" w:hAnsi="Arial Nova"/>
          <w:sz w:val="24"/>
          <w:szCs w:val="24"/>
        </w:rPr>
        <w:t>Παπαθανασίου</w:t>
      </w:r>
      <w:proofErr w:type="spellEnd"/>
      <w:r w:rsidR="005013A2">
        <w:rPr>
          <w:rFonts w:ascii="Arial Nova" w:hAnsi="Arial Nova"/>
          <w:sz w:val="24"/>
          <w:szCs w:val="24"/>
        </w:rPr>
        <w:t xml:space="preserve"> και Αλεξάνδρα Τόλη</w:t>
      </w:r>
      <w:r w:rsidR="0036660F" w:rsidRPr="00425F0B">
        <w:rPr>
          <w:rFonts w:ascii="Arial Nova" w:hAnsi="Arial Nova"/>
          <w:sz w:val="24"/>
          <w:szCs w:val="24"/>
        </w:rPr>
        <w:t xml:space="preserve">. </w:t>
      </w:r>
      <w:r w:rsidR="005013A2">
        <w:rPr>
          <w:rFonts w:ascii="Arial Nova" w:hAnsi="Arial Nova"/>
          <w:sz w:val="24"/>
          <w:szCs w:val="24"/>
        </w:rPr>
        <w:t xml:space="preserve">Η νύφη της τελευταίας Μαρία </w:t>
      </w:r>
      <w:proofErr w:type="spellStart"/>
      <w:r w:rsidR="005013A2">
        <w:rPr>
          <w:rFonts w:ascii="Arial Nova" w:hAnsi="Arial Nova"/>
          <w:sz w:val="24"/>
          <w:szCs w:val="24"/>
        </w:rPr>
        <w:t>Φωτοπούλου</w:t>
      </w:r>
      <w:proofErr w:type="spellEnd"/>
      <w:r w:rsidR="005013A2">
        <w:rPr>
          <w:rFonts w:ascii="Arial Nova" w:hAnsi="Arial Nova"/>
          <w:sz w:val="24"/>
          <w:szCs w:val="24"/>
        </w:rPr>
        <w:t xml:space="preserve"> (σύζυγος του αδελφού της Βασίλειου Τόλη) έλαβε</w:t>
      </w:r>
      <w:r w:rsidR="0036660F" w:rsidRPr="00425F0B">
        <w:rPr>
          <w:rFonts w:ascii="Arial Nova" w:hAnsi="Arial Nova"/>
          <w:sz w:val="24"/>
          <w:szCs w:val="24"/>
        </w:rPr>
        <w:t xml:space="preserve"> ενισχύσεις συνολικού ποσού 16.864,67 </w:t>
      </w:r>
      <w:r w:rsidR="005013A2">
        <w:rPr>
          <w:rFonts w:ascii="Arial Nova" w:hAnsi="Arial Nova"/>
          <w:sz w:val="24"/>
          <w:szCs w:val="24"/>
        </w:rPr>
        <w:t>ευρώ</w:t>
      </w:r>
      <w:r w:rsidR="0036660F" w:rsidRPr="00425F0B">
        <w:rPr>
          <w:rFonts w:ascii="Arial Nova" w:hAnsi="Arial Nova"/>
          <w:sz w:val="24"/>
          <w:szCs w:val="24"/>
        </w:rPr>
        <w:t xml:space="preserve"> για το έτος 2020 προερχόμενα από το εθνικό απόθεμα. Η αναφερόμενη αποκόμισε για το 2020 από το εθνικό απόθεμα 8,84 δικαιώματα σε βοσκοτόπια,</w:t>
      </w:r>
      <w:r w:rsidR="005013A2">
        <w:rPr>
          <w:rFonts w:ascii="Arial Nova" w:hAnsi="Arial Nova"/>
          <w:sz w:val="24"/>
          <w:szCs w:val="24"/>
        </w:rPr>
        <w:t xml:space="preserve"> </w:t>
      </w:r>
      <w:r w:rsidR="0036660F" w:rsidRPr="00425F0B">
        <w:rPr>
          <w:rFonts w:ascii="Arial Nova" w:hAnsi="Arial Nova"/>
          <w:sz w:val="24"/>
          <w:szCs w:val="24"/>
        </w:rPr>
        <w:t xml:space="preserve">που κοστολογούνται συνολικά σε 1.789,83 </w:t>
      </w:r>
      <w:r w:rsidR="005013A2">
        <w:rPr>
          <w:rFonts w:ascii="Arial Nova" w:hAnsi="Arial Nova"/>
          <w:sz w:val="24"/>
          <w:szCs w:val="24"/>
        </w:rPr>
        <w:t>ευρώ (</w:t>
      </w:r>
      <w:r w:rsidR="0036660F" w:rsidRPr="00425F0B">
        <w:rPr>
          <w:rFonts w:ascii="Arial Nova" w:hAnsi="Arial Nova"/>
          <w:sz w:val="24"/>
          <w:szCs w:val="24"/>
        </w:rPr>
        <w:t xml:space="preserve">8,84 Χ 202,47) και 18,88 δικαιώματα σε καλλιεργήσιμη γη, που κοστολογούνται συνολικά σε 5.217 </w:t>
      </w:r>
      <w:r w:rsidR="005013A2">
        <w:rPr>
          <w:rFonts w:ascii="Arial Nova" w:hAnsi="Arial Nova"/>
          <w:sz w:val="24"/>
          <w:szCs w:val="24"/>
        </w:rPr>
        <w:t>ευρώ</w:t>
      </w:r>
      <w:r w:rsidR="0036660F" w:rsidRPr="00425F0B">
        <w:rPr>
          <w:rFonts w:ascii="Arial Nova" w:hAnsi="Arial Nova"/>
          <w:sz w:val="24"/>
          <w:szCs w:val="24"/>
        </w:rPr>
        <w:t xml:space="preserve"> (18,88 Χ 276,324). Το 2021 αιτήθηκε να μεταφερθούν τα δικαιώματα αυτά στον σύζυγό </w:t>
      </w:r>
      <w:r w:rsidR="005013A2">
        <w:rPr>
          <w:rFonts w:ascii="Arial Nova" w:hAnsi="Arial Nova"/>
          <w:sz w:val="24"/>
          <w:szCs w:val="24"/>
        </w:rPr>
        <w:t>της, ω</w:t>
      </w:r>
      <w:r w:rsidR="0036660F" w:rsidRPr="00425F0B">
        <w:rPr>
          <w:rFonts w:ascii="Arial Nova" w:hAnsi="Arial Nova"/>
          <w:sz w:val="24"/>
          <w:szCs w:val="24"/>
        </w:rPr>
        <w:t xml:space="preserve">στόσο, η αίτησή της απορρίφθηκε από τον ΟΠΕΚΕΠΕ, καθώς στα σχετικά έγγραφα υγείας που κατέθεσε σαν υποστηρικτικά δικαιολογητικά, δεν κατάφερε να αποδείξει ότι τα αναγραφόμενα προβλήματα υγείας προέκυψαν μετά την υποβολή εκ μέρους της της </w:t>
      </w:r>
      <w:r w:rsidR="005013A2">
        <w:rPr>
          <w:rFonts w:ascii="Arial Nova" w:hAnsi="Arial Nova"/>
          <w:sz w:val="24"/>
          <w:szCs w:val="24"/>
        </w:rPr>
        <w:t>αί</w:t>
      </w:r>
      <w:r w:rsidR="0036660F" w:rsidRPr="00425F0B">
        <w:rPr>
          <w:rFonts w:ascii="Arial Nova" w:hAnsi="Arial Nova"/>
          <w:sz w:val="24"/>
          <w:szCs w:val="24"/>
        </w:rPr>
        <w:t>τησης ενίσχυσης και πριν από το αίτημά της για μεταφορά των δικαιωμάτων της στον σύζυγό της.</w:t>
      </w:r>
      <w:r w:rsidR="005013A2">
        <w:rPr>
          <w:rFonts w:ascii="Arial Nova" w:hAnsi="Arial Nova"/>
          <w:sz w:val="24"/>
          <w:szCs w:val="24"/>
        </w:rPr>
        <w:t xml:space="preserve"> Δεν προκύπτει αποδοχή ένστασης κατά αυτής της απόφασης</w:t>
      </w:r>
      <w:r w:rsidR="0036660F" w:rsidRPr="00425F0B">
        <w:rPr>
          <w:rFonts w:ascii="Arial Nova" w:hAnsi="Arial Nova"/>
          <w:sz w:val="24"/>
          <w:szCs w:val="24"/>
        </w:rPr>
        <w:t xml:space="preserve">. </w:t>
      </w:r>
    </w:p>
    <w:p w14:paraId="3424DACE" w14:textId="77777777" w:rsidR="008D622E" w:rsidRPr="005A62EA" w:rsidRDefault="008D622E" w:rsidP="00001C9B">
      <w:pPr>
        <w:spacing w:after="120" w:line="400" w:lineRule="exact"/>
        <w:jc w:val="both"/>
        <w:rPr>
          <w:rFonts w:ascii="Arial Nova" w:hAnsi="Arial Nova"/>
          <w:b/>
          <w:bCs/>
          <w:sz w:val="24"/>
          <w:szCs w:val="24"/>
        </w:rPr>
      </w:pPr>
    </w:p>
    <w:p w14:paraId="56B65C46" w14:textId="11719409" w:rsidR="00001C9B" w:rsidRPr="00001C9B" w:rsidRDefault="005013A2" w:rsidP="00001C9B">
      <w:pPr>
        <w:spacing w:after="120" w:line="400" w:lineRule="exact"/>
        <w:jc w:val="both"/>
        <w:rPr>
          <w:rFonts w:ascii="Arial Nova" w:hAnsi="Arial Nova"/>
          <w:sz w:val="24"/>
          <w:szCs w:val="24"/>
        </w:rPr>
      </w:pPr>
      <w:r>
        <w:rPr>
          <w:rFonts w:ascii="Arial Nova" w:hAnsi="Arial Nova"/>
          <w:b/>
          <w:bCs/>
          <w:sz w:val="24"/>
          <w:szCs w:val="24"/>
        </w:rPr>
        <w:t>Γ</w:t>
      </w:r>
      <w:r w:rsidR="003F3348">
        <w:rPr>
          <w:rFonts w:ascii="Arial Nova" w:hAnsi="Arial Nova"/>
          <w:b/>
          <w:bCs/>
          <w:sz w:val="24"/>
          <w:szCs w:val="24"/>
        </w:rPr>
        <w:t>2</w:t>
      </w:r>
      <w:r>
        <w:rPr>
          <w:rFonts w:ascii="Arial Nova" w:hAnsi="Arial Nova"/>
          <w:b/>
          <w:bCs/>
          <w:sz w:val="24"/>
          <w:szCs w:val="24"/>
        </w:rPr>
        <w:t>.3</w:t>
      </w:r>
      <w:r w:rsidR="0036660F" w:rsidRPr="00425F0B">
        <w:rPr>
          <w:rFonts w:ascii="Arial Nova" w:hAnsi="Arial Nova"/>
          <w:sz w:val="24"/>
          <w:szCs w:val="24"/>
        </w:rPr>
        <w:t xml:space="preserve"> </w:t>
      </w:r>
      <w:r w:rsidR="00001C9B" w:rsidRPr="00001C9B">
        <w:rPr>
          <w:rFonts w:ascii="Arial Nova" w:hAnsi="Arial Nova"/>
          <w:sz w:val="24"/>
          <w:szCs w:val="24"/>
        </w:rPr>
        <w:t>Την 08/12/2021 έλαβε χώρα τηλεφωνική επικοινωνία μεταξύ του τότε Προέδρου του ΟΠΕΚΕΠΕ Δημητρίου ΜΕΛΑ και του Νικολάου ΚΟΤΣΑΛΟΥ, συνεργάτη-συμβούλου του τότε Υπουργού Αγροτικής Ανάπτυξης &amp; Τροφίμων</w:t>
      </w:r>
      <w:r w:rsidR="006626A3" w:rsidRPr="006626A3">
        <w:rPr>
          <w:rFonts w:ascii="Arial Nova" w:hAnsi="Arial Nova"/>
          <w:sz w:val="24"/>
          <w:szCs w:val="24"/>
        </w:rPr>
        <w:t xml:space="preserve"> </w:t>
      </w:r>
      <w:r w:rsidR="006626A3">
        <w:rPr>
          <w:rFonts w:ascii="Arial Nova" w:hAnsi="Arial Nova"/>
          <w:sz w:val="24"/>
          <w:szCs w:val="24"/>
        </w:rPr>
        <w:t>Σ. Λιβανού</w:t>
      </w:r>
      <w:r w:rsidR="00001C9B" w:rsidRPr="00001C9B">
        <w:rPr>
          <w:rFonts w:ascii="Arial Nova" w:hAnsi="Arial Nova"/>
          <w:sz w:val="24"/>
          <w:szCs w:val="24"/>
        </w:rPr>
        <w:t xml:space="preserve">, κατά την οποία ο πρώτος αναφέρει στον δεύτερο ότι του έχει στείλει ένα </w:t>
      </w:r>
      <w:proofErr w:type="spellStart"/>
      <w:r w:rsidR="00001C9B" w:rsidRPr="00001C9B">
        <w:rPr>
          <w:rFonts w:ascii="Arial Nova" w:hAnsi="Arial Nova"/>
          <w:sz w:val="24"/>
          <w:szCs w:val="24"/>
        </w:rPr>
        <w:t>μέιλ</w:t>
      </w:r>
      <w:proofErr w:type="spellEnd"/>
      <w:r w:rsidR="00001C9B" w:rsidRPr="00001C9B">
        <w:rPr>
          <w:rFonts w:ascii="Arial Nova" w:hAnsi="Arial Nova"/>
          <w:sz w:val="24"/>
          <w:szCs w:val="24"/>
        </w:rPr>
        <w:t xml:space="preserve"> και ο τελευταίος του απαντά </w:t>
      </w:r>
      <w:r w:rsidR="006626A3" w:rsidRPr="00001C9B">
        <w:rPr>
          <w:rFonts w:ascii="Arial Nova" w:hAnsi="Arial Nova"/>
          <w:sz w:val="24"/>
          <w:szCs w:val="24"/>
        </w:rPr>
        <w:t>ότι</w:t>
      </w:r>
      <w:r w:rsidR="00001C9B" w:rsidRPr="00001C9B">
        <w:rPr>
          <w:rFonts w:ascii="Arial Nova" w:hAnsi="Arial Nova"/>
          <w:sz w:val="24"/>
          <w:szCs w:val="24"/>
        </w:rPr>
        <w:t xml:space="preserve"> το είδε και ότι θα ενημερώσει την κα. ΝΤΟΜΑΤΑ. </w:t>
      </w:r>
      <w:r w:rsidR="002250F4">
        <w:rPr>
          <w:rFonts w:ascii="Arial Nova" w:hAnsi="Arial Nova"/>
          <w:sz w:val="24"/>
          <w:szCs w:val="24"/>
        </w:rPr>
        <w:t xml:space="preserve">Στη συνέχεια σε </w:t>
      </w:r>
      <w:r w:rsidR="00001C9B" w:rsidRPr="00001C9B">
        <w:rPr>
          <w:rFonts w:ascii="Arial Nova" w:hAnsi="Arial Nova"/>
          <w:sz w:val="24"/>
          <w:szCs w:val="24"/>
        </w:rPr>
        <w:t xml:space="preserve">τηλεφωνική κλήση που έλαβε χώρα την 13/12/2021 μεταξύ των προαναφερόμενων προσώπων, o Νικόλαος ΚΟΤΣΑΛΟΣ ρωτά τον Δημήτριο ΜΕΛΑ: </w:t>
      </w:r>
      <w:r w:rsidR="00001C9B" w:rsidRPr="006626A3">
        <w:rPr>
          <w:rFonts w:ascii="Arial Nova" w:hAnsi="Arial Nova"/>
          <w:i/>
          <w:iCs/>
          <w:sz w:val="24"/>
          <w:szCs w:val="24"/>
        </w:rPr>
        <w:t>«Να σου πω, το άλλο που μου πες ότι γίνεται, είναι αυτό του ΜΗΤΑΡΑΚΗ, έτσι; Που μας έστειλε, η ΝΤΟΜΑΤΑ, από την Χίο, που μου ‘</w:t>
      </w:r>
      <w:proofErr w:type="spellStart"/>
      <w:r w:rsidR="00001C9B" w:rsidRPr="006626A3">
        <w:rPr>
          <w:rFonts w:ascii="Arial Nova" w:hAnsi="Arial Nova"/>
          <w:i/>
          <w:iCs/>
          <w:sz w:val="24"/>
          <w:szCs w:val="24"/>
        </w:rPr>
        <w:t>γραψες</w:t>
      </w:r>
      <w:proofErr w:type="spellEnd"/>
      <w:r w:rsidR="00001C9B" w:rsidRPr="006626A3">
        <w:rPr>
          <w:rFonts w:ascii="Arial Nova" w:hAnsi="Arial Nova"/>
          <w:i/>
          <w:iCs/>
          <w:sz w:val="24"/>
          <w:szCs w:val="24"/>
        </w:rPr>
        <w:t>»</w:t>
      </w:r>
      <w:r w:rsidR="00001C9B" w:rsidRPr="00001C9B">
        <w:rPr>
          <w:rFonts w:ascii="Arial Nova" w:hAnsi="Arial Nova"/>
          <w:sz w:val="24"/>
          <w:szCs w:val="24"/>
        </w:rPr>
        <w:t xml:space="preserve">. Ο Δημήτριος ΜΕΛΑΣ του απαντά καταφατικά και του λέει ότι για ίδιο θέμα τον πήρε και ένας άλλος </w:t>
      </w:r>
      <w:r w:rsidR="00F37167">
        <w:rPr>
          <w:rFonts w:ascii="Arial Nova" w:hAnsi="Arial Nova"/>
          <w:sz w:val="24"/>
          <w:szCs w:val="24"/>
        </w:rPr>
        <w:t>«</w:t>
      </w:r>
      <w:r w:rsidR="00001C9B" w:rsidRPr="00001C9B">
        <w:rPr>
          <w:rFonts w:ascii="Arial Nova" w:hAnsi="Arial Nova"/>
          <w:sz w:val="24"/>
          <w:szCs w:val="24"/>
        </w:rPr>
        <w:t xml:space="preserve">που ήταν </w:t>
      </w:r>
      <w:proofErr w:type="spellStart"/>
      <w:r w:rsidR="00001C9B" w:rsidRPr="00001C9B">
        <w:rPr>
          <w:rFonts w:ascii="Arial Nova" w:hAnsi="Arial Nova"/>
          <w:sz w:val="24"/>
          <w:szCs w:val="24"/>
        </w:rPr>
        <w:t>μέσωω</w:t>
      </w:r>
      <w:proofErr w:type="spellEnd"/>
      <w:r w:rsidR="00001C9B" w:rsidRPr="00001C9B">
        <w:rPr>
          <w:rFonts w:ascii="Arial Nova" w:hAnsi="Arial Nova"/>
          <w:sz w:val="24"/>
          <w:szCs w:val="24"/>
        </w:rPr>
        <w:t>, φίλος του ΜΟΥΣΟΥΡΟΥΛΗ, αλλά τώρα ‘</w:t>
      </w:r>
      <w:proofErr w:type="spellStart"/>
      <w:r w:rsidR="00001C9B" w:rsidRPr="00001C9B">
        <w:rPr>
          <w:rFonts w:ascii="Arial Nova" w:hAnsi="Arial Nova"/>
          <w:sz w:val="24"/>
          <w:szCs w:val="24"/>
        </w:rPr>
        <w:t>νταξει</w:t>
      </w:r>
      <w:proofErr w:type="spellEnd"/>
      <w:r w:rsidR="00001C9B" w:rsidRPr="00001C9B">
        <w:rPr>
          <w:rFonts w:ascii="Arial Nova" w:hAnsi="Arial Nova"/>
          <w:sz w:val="24"/>
          <w:szCs w:val="24"/>
        </w:rPr>
        <w:t xml:space="preserve">, δεν ξέρω ποιος το </w:t>
      </w:r>
      <w:proofErr w:type="spellStart"/>
      <w:r w:rsidR="00001C9B" w:rsidRPr="00001C9B">
        <w:rPr>
          <w:rFonts w:ascii="Arial Nova" w:hAnsi="Arial Nova"/>
          <w:sz w:val="24"/>
          <w:szCs w:val="24"/>
        </w:rPr>
        <w:t>ανακοινών</w:t>
      </w:r>
      <w:proofErr w:type="spellEnd"/>
      <w:r w:rsidR="00001C9B" w:rsidRPr="00001C9B">
        <w:rPr>
          <w:rFonts w:ascii="Arial Nova" w:hAnsi="Arial Nova"/>
          <w:sz w:val="24"/>
          <w:szCs w:val="24"/>
        </w:rPr>
        <w:t xml:space="preserve">..» [εννοώντας τον Κωνσταντίνο ΜΟΥΣΟΥΡΟΥΛΗ του Δημητρίου, πρώην βουλευτή Χίου από το 2009 μέχρι το 2014]. Ο </w:t>
      </w:r>
      <w:r w:rsidR="00F37167" w:rsidRPr="00001C9B">
        <w:rPr>
          <w:rFonts w:ascii="Arial Nova" w:hAnsi="Arial Nova"/>
          <w:sz w:val="24"/>
          <w:szCs w:val="24"/>
        </w:rPr>
        <w:t>Νικόλαος</w:t>
      </w:r>
      <w:r w:rsidR="00001C9B" w:rsidRPr="00001C9B">
        <w:rPr>
          <w:rFonts w:ascii="Arial Nova" w:hAnsi="Arial Nova"/>
          <w:sz w:val="24"/>
          <w:szCs w:val="24"/>
        </w:rPr>
        <w:t xml:space="preserve"> ΚΟΤΣΑΛΟΣ τον ρωτά ξανά αν μπορεί να το ανακοινώσει στο γραφείο του ΜΗΤΑΡΑΚΗ [εννοώντας τον Παναγιώτη ΜΗΤΑΡΑΚΗ του Αντωνίου, βουλευτή Χίου από το 2015 μέχρι σήμερα], ότι διευθετήθηκε το θέμα και ο Δημήτριος ΜΕΛΑΣ του απαντά καταφατικά και ότι ακυρώθηκε η μεταβίβαση την οποία αφορούσε.</w:t>
      </w:r>
      <w:r w:rsidR="000554DE">
        <w:rPr>
          <w:rFonts w:ascii="Arial Nova" w:hAnsi="Arial Nova"/>
          <w:sz w:val="24"/>
          <w:szCs w:val="24"/>
        </w:rPr>
        <w:t xml:space="preserve"> </w:t>
      </w:r>
      <w:r w:rsidR="00001C9B" w:rsidRPr="00910B2B">
        <w:rPr>
          <w:rFonts w:ascii="Arial Nova" w:hAnsi="Arial Nova"/>
          <w:sz w:val="24"/>
          <w:szCs w:val="24"/>
        </w:rPr>
        <w:t>Την 30/11/2021 έλαβε χώρα τηλεφωνική επικοινωνία μεταξύ των Δημητρίου ΜΕΛΑ και Κωνσταντίνου ΜΟΥΣΟΥΡΟΥΛΗ, πρώην βουλευτή Χίου, κατά την οποία ο δεύτερος ρωτά τον πρώτο: «</w:t>
      </w:r>
      <w:proofErr w:type="spellStart"/>
      <w:r w:rsidR="00001C9B" w:rsidRPr="00910B2B">
        <w:rPr>
          <w:rFonts w:ascii="Arial Nova" w:hAnsi="Arial Nova"/>
          <w:sz w:val="24"/>
          <w:szCs w:val="24"/>
        </w:rPr>
        <w:t>Εε</w:t>
      </w:r>
      <w:proofErr w:type="spellEnd"/>
      <w:r w:rsidR="00001C9B" w:rsidRPr="00910B2B">
        <w:rPr>
          <w:rFonts w:ascii="Arial Nova" w:hAnsi="Arial Nova"/>
          <w:sz w:val="24"/>
          <w:szCs w:val="24"/>
        </w:rPr>
        <w:t xml:space="preserve"> πότε μπορώ μπορεί να σε πάρει ένας δικός μου που έχει ένα </w:t>
      </w:r>
      <w:proofErr w:type="spellStart"/>
      <w:r w:rsidR="00001C9B" w:rsidRPr="00910B2B">
        <w:rPr>
          <w:rFonts w:ascii="Arial Nova" w:hAnsi="Arial Nova"/>
          <w:sz w:val="24"/>
          <w:szCs w:val="24"/>
        </w:rPr>
        <w:t>θεματάκι</w:t>
      </w:r>
      <w:proofErr w:type="spellEnd"/>
      <w:r w:rsidR="00001C9B" w:rsidRPr="00910B2B">
        <w:rPr>
          <w:rFonts w:ascii="Arial Nova" w:hAnsi="Arial Nova"/>
          <w:sz w:val="24"/>
          <w:szCs w:val="24"/>
        </w:rPr>
        <w:t xml:space="preserve"> με τον ΟΠΕΚΕΠΕ;». Ο Δημήτριος ΜΕΛΑΣ του απαντά πως μπορεί να τον καλέσει σε μία ώρα περίπου. Την</w:t>
      </w:r>
      <w:r w:rsidR="00001C9B" w:rsidRPr="00001C9B">
        <w:rPr>
          <w:rFonts w:ascii="Arial Nova" w:hAnsi="Arial Nova"/>
          <w:sz w:val="24"/>
          <w:szCs w:val="24"/>
        </w:rPr>
        <w:t xml:space="preserve"> ίδια ημέρα ο Δημήτριος ΜΕΛΑΣ συνομιλεί με τον Πρόδρομο ΜΑΝΩΛΑΚΗ, τον οποίο ρωτά αν είναι από Χίο και εκείνος απαντά καταφατικά. Στη συνέχεια ο τελευταίος αναφέρει στον Δημήτριο ΜΕΛΑ μία περίπτωση, κατά την οποία έγινε μία προσπάθεια τα δικαιώματα να μεταφερθούν από την μητέρα στο γιο, αλλά έγινε ένα μπέρδεμα με μία υπεύθυνη δήλωση που δεν είχε αναρτηθεί στο σύστημα, με αποτέλεσμα να μην έχουν λάβει τα χρήματα που κατέβαλλε ο ΟΠΕΚΕΠΕ πριν από λίγες ημέρες, ούτε η μητέρα ούτε ο γιος. Ο Δημήτριος ΜΕΛΑΣ ρωτά τον συνομιλητή του πώς λέγεται η μητέρα και ο γιος και ο Πρόδρομος ΜΑΝΩΛΑΚΗΣ του απαντά «ΠΑΓΟΥΔΗ Ευθυμία» και «ΠΑΓΟΥΔΗΣ Δημήτριος». Ο Δημήτριος ΜΕΛΑΣ τον ρωτά πότε έγινε η μεταβίβαση και ο συνομιλητής του απαντά το 2021.</w:t>
      </w:r>
    </w:p>
    <w:p w14:paraId="47C260EF" w14:textId="77777777" w:rsidR="003C1EF3" w:rsidRDefault="00001C9B" w:rsidP="00001C9B">
      <w:pPr>
        <w:spacing w:after="120" w:line="400" w:lineRule="exact"/>
        <w:jc w:val="both"/>
        <w:rPr>
          <w:rFonts w:ascii="Arial Nova" w:hAnsi="Arial Nova"/>
          <w:sz w:val="24"/>
          <w:szCs w:val="24"/>
        </w:rPr>
      </w:pPr>
      <w:r w:rsidRPr="00001C9B">
        <w:rPr>
          <w:rFonts w:ascii="Arial Nova" w:hAnsi="Arial Nova"/>
          <w:sz w:val="24"/>
          <w:szCs w:val="24"/>
        </w:rPr>
        <w:t xml:space="preserve">Από την </w:t>
      </w:r>
      <w:r w:rsidR="005A62EA">
        <w:rPr>
          <w:rFonts w:ascii="Arial Nova" w:hAnsi="Arial Nova"/>
          <w:sz w:val="24"/>
          <w:szCs w:val="24"/>
        </w:rPr>
        <w:t xml:space="preserve">εισαγγελική </w:t>
      </w:r>
      <w:r w:rsidRPr="00001C9B">
        <w:rPr>
          <w:rFonts w:ascii="Arial Nova" w:hAnsi="Arial Nova"/>
          <w:sz w:val="24"/>
          <w:szCs w:val="24"/>
        </w:rPr>
        <w:t xml:space="preserve">έρευνα </w:t>
      </w:r>
      <w:r w:rsidR="005A62EA">
        <w:rPr>
          <w:rFonts w:ascii="Arial Nova" w:hAnsi="Arial Nova"/>
          <w:sz w:val="24"/>
          <w:szCs w:val="24"/>
        </w:rPr>
        <w:t>τ</w:t>
      </w:r>
      <w:r w:rsidRPr="00001C9B">
        <w:rPr>
          <w:rFonts w:ascii="Arial Nova" w:hAnsi="Arial Nova"/>
          <w:sz w:val="24"/>
          <w:szCs w:val="24"/>
        </w:rPr>
        <w:t>αυτοποιήθηκαν οι παραγωγοί</w:t>
      </w:r>
      <w:r w:rsidR="005A62EA">
        <w:rPr>
          <w:rFonts w:ascii="Arial Nova" w:hAnsi="Arial Nova"/>
          <w:sz w:val="24"/>
          <w:szCs w:val="24"/>
        </w:rPr>
        <w:t xml:space="preserve"> της Χίου</w:t>
      </w:r>
      <w:r w:rsidRPr="00001C9B">
        <w:rPr>
          <w:rFonts w:ascii="Arial Nova" w:hAnsi="Arial Nova"/>
          <w:sz w:val="24"/>
          <w:szCs w:val="24"/>
        </w:rPr>
        <w:t xml:space="preserve"> α) ΝΤΟΜΑΤΑ Χαρίκλεια-Σταυρούλα του Ευστράτιου και β) ΠΑΓΟΥΔΗ Ευθυμία του Μάρκου. Σύμφωνα με την 30797/20-05-2021 εγκύκλιο μεταβιβάσεων για το έτος ενίσχυσης 2021, καταληκτική ημερομηνία υποβολής των αιτήσεων μεταβίβασης ορίστηκε η 30/06/2021, ενώ καταληκτική ημερομηνία τροποποίησης ή ακύρωσης εμπρόθεσμα υποβληθεισών αιτήσεων μεταβίβασης είχε οριστεί η 19/07/2021.</w:t>
      </w:r>
      <w:r w:rsidR="004E1018">
        <w:rPr>
          <w:rFonts w:ascii="Arial Nova" w:hAnsi="Arial Nova"/>
          <w:sz w:val="24"/>
          <w:szCs w:val="24"/>
        </w:rPr>
        <w:t xml:space="preserve"> </w:t>
      </w:r>
      <w:r w:rsidRPr="00001C9B">
        <w:rPr>
          <w:rFonts w:ascii="Arial Nova" w:hAnsi="Arial Nova"/>
          <w:sz w:val="24"/>
          <w:szCs w:val="24"/>
        </w:rPr>
        <w:t>Όσον αφορά την παραγωγό ΝΤΟΜΑΤΑ Χαρίκλεια προέκυψε ότι δεν προέβη ούτε το έτος 2021 ούτε κάποιο άλλο έτος σε μεταβίβαση των δικαιωμάτων της. Η συγκεκριμένη παραγωγός κατείχε τα δικαιώματα που της είχαν κατανεμηθεί το έτος 2015.</w:t>
      </w:r>
      <w:r w:rsidR="004E1018">
        <w:rPr>
          <w:rFonts w:ascii="Arial Nova" w:hAnsi="Arial Nova"/>
          <w:sz w:val="24"/>
          <w:szCs w:val="24"/>
        </w:rPr>
        <w:t xml:space="preserve"> </w:t>
      </w:r>
    </w:p>
    <w:p w14:paraId="5D406654" w14:textId="5D1EDA79" w:rsidR="00001C9B" w:rsidRPr="00001C9B" w:rsidRDefault="00001C9B" w:rsidP="00001C9B">
      <w:pPr>
        <w:spacing w:after="120" w:line="400" w:lineRule="exact"/>
        <w:jc w:val="both"/>
        <w:rPr>
          <w:rFonts w:ascii="Arial Nova" w:hAnsi="Arial Nova"/>
          <w:sz w:val="24"/>
          <w:szCs w:val="24"/>
        </w:rPr>
      </w:pPr>
      <w:r w:rsidRPr="00001C9B">
        <w:rPr>
          <w:rFonts w:ascii="Arial Nova" w:hAnsi="Arial Nova"/>
          <w:sz w:val="24"/>
          <w:szCs w:val="24"/>
        </w:rPr>
        <w:t xml:space="preserve">Όσον αφορά την παραγωγό Ευθυμία ΠΑΓΟΥΔΗ προέκυψε ότι υπέβαλε εμπρόθεσμα την 100001157819/16-06-2021 αίτηση μεταβίβασης δικαιωμάτων βασικής ενίσχυσης χωρίς γη, μέσω της διαδικτυακής εφαρμογής, με αποδέκτη τον γιο της ΠΑΓΟΥΔΗ Δημήτριο του Λεωνίδα. Η αίτηση αφορούσε την μεταβίβαση του συνόλου των κατεχόμενων δικαιωμάτων της, ήτοι 48,77 δικαιώματα Περιφέρειας Βοσκοτόπου (ΠΕΙ). Με την αίτηση είχαν υποβληθεί τα προβλεπόμενα δικαιολογητικά και αυτή έγινε αποδεκτή από τον ΟΠΕΚΕΠΕ την 16/09/2021. </w:t>
      </w:r>
      <w:r w:rsidR="0004474F">
        <w:rPr>
          <w:rFonts w:ascii="Arial Nova" w:hAnsi="Arial Nova"/>
          <w:sz w:val="24"/>
          <w:szCs w:val="24"/>
        </w:rPr>
        <w:t xml:space="preserve">Σύμφωνα με την απάντηση του </w:t>
      </w:r>
      <w:r w:rsidRPr="00001C9B">
        <w:rPr>
          <w:rFonts w:ascii="Arial Nova" w:hAnsi="Arial Nova"/>
          <w:sz w:val="24"/>
          <w:szCs w:val="24"/>
        </w:rPr>
        <w:t>ΟΠΕΚΕΠΕ, την 08/12/2021, η Προϊσταμένη της Π.Δ, Αττικής &amp; Νήσων Αιγαίου, αρμόδια για τον διοικητικό έλεγχο της εν λόγω μεταβίβασης, έλαβε, μέσω ηλεκτρονικού ταχυδρομείου, εντολή</w:t>
      </w:r>
      <w:r w:rsidR="0004474F">
        <w:rPr>
          <w:rFonts w:ascii="Arial Nova" w:hAnsi="Arial Nova"/>
          <w:sz w:val="24"/>
          <w:szCs w:val="24"/>
        </w:rPr>
        <w:t xml:space="preserve"> – </w:t>
      </w:r>
      <w:r w:rsidRPr="00001C9B">
        <w:rPr>
          <w:rFonts w:ascii="Arial Nova" w:hAnsi="Arial Nova"/>
          <w:sz w:val="24"/>
          <w:szCs w:val="24"/>
        </w:rPr>
        <w:t>οδηγία</w:t>
      </w:r>
      <w:r w:rsidR="0004474F">
        <w:rPr>
          <w:rFonts w:ascii="Arial Nova" w:hAnsi="Arial Nova"/>
          <w:sz w:val="24"/>
          <w:szCs w:val="24"/>
        </w:rPr>
        <w:t xml:space="preserve"> </w:t>
      </w:r>
      <w:r w:rsidRPr="00001C9B">
        <w:rPr>
          <w:rFonts w:ascii="Arial Nova" w:hAnsi="Arial Nova"/>
          <w:sz w:val="24"/>
          <w:szCs w:val="24"/>
        </w:rPr>
        <w:t>από τον τότε Πρόεδρο του ΟΠΕΚΕΠΕ Δημήτριο ΜΕΛΑ για την ικανοποίηση αιτήματος της Ευθυμίας ΠΑΓΟΥΔΗ, περί ακύρωσης της ανωτέρω μεταβίβασης δικαιωμάτων</w:t>
      </w:r>
      <w:r w:rsidR="005A62EA">
        <w:rPr>
          <w:rFonts w:ascii="Arial Nova" w:hAnsi="Arial Nova"/>
          <w:sz w:val="24"/>
          <w:szCs w:val="24"/>
        </w:rPr>
        <w:t xml:space="preserve"> του</w:t>
      </w:r>
      <w:r w:rsidRPr="00001C9B">
        <w:rPr>
          <w:rFonts w:ascii="Arial Nova" w:hAnsi="Arial Nova"/>
          <w:sz w:val="24"/>
          <w:szCs w:val="24"/>
        </w:rPr>
        <w:t xml:space="preserve"> 2021. Το αίτημα ακύρωσης, απευθυνόμενο στον τότε Υπουργό Αγροτικής Ανάπτυξης και Τροφίμων, υποβλήθηκε την 23/11/2021 από τον μελετητή Εμμανουήλ ΦΡΑΓΚΑΚΗ του Σταματίου και συνοδευόταν από Υπεύθυνη Δήλωση της ΠΑΓΟΥΔΗ Ευθυμίας, νομίμως θεωρημένη για το γνήσιο της υπογραφής την 09/07/2021. Στη σχετική επιστολή προς τον Υπουργό, ο μελετητής Εμμανουήλ ΦΡΑΓΚΑΚΗΣ του Σταματίου αναφέρει ότι η εν λόγω Υπεύθυνη Δήλωση εσφαλμένως θεωρήθηκε ότι καταχωρήθηκε στο σύστημα του ΟΣΔΕ. Ο ΟΠΕΚΕΠΕ προέβη στην έγκριση του αιτήματος ακύρωσης της αίτησης μεταβίβασης δικαιωμάτων την 09/12/202. Η ΠΑΓΟΥΔΗ Ευθυμία συνέχισε να κατέχει τα δικαιώματά της μέχρι και το έτος 2022, ενώ το έτος 2023 τα μεταβίβασε οριστικά στον γιο της ΠΑΓΟΥΔΗ Δημήτριο.</w:t>
      </w:r>
    </w:p>
    <w:p w14:paraId="19293FF6" w14:textId="47316774" w:rsidR="00001C9B" w:rsidRPr="00001C9B" w:rsidRDefault="00001C9B" w:rsidP="00001C9B">
      <w:pPr>
        <w:spacing w:after="120" w:line="400" w:lineRule="exact"/>
        <w:jc w:val="both"/>
        <w:rPr>
          <w:rFonts w:ascii="Arial Nova" w:hAnsi="Arial Nova"/>
          <w:sz w:val="24"/>
          <w:szCs w:val="24"/>
        </w:rPr>
      </w:pPr>
      <w:r w:rsidRPr="00001C9B">
        <w:rPr>
          <w:rFonts w:ascii="Arial Nova" w:hAnsi="Arial Nova"/>
          <w:sz w:val="24"/>
          <w:szCs w:val="24"/>
        </w:rPr>
        <w:t xml:space="preserve">Όσον αφορά τις συνέπειες της μεταβίβασης και της επακόλουθης ακύρωσης αυτής στις πληρωμές που έλαβαν </w:t>
      </w:r>
      <w:r w:rsidR="0004474F" w:rsidRPr="00001C9B">
        <w:rPr>
          <w:rFonts w:ascii="Arial Nova" w:hAnsi="Arial Nova"/>
          <w:sz w:val="24"/>
          <w:szCs w:val="24"/>
        </w:rPr>
        <w:t>χώρα</w:t>
      </w:r>
      <w:r w:rsidRPr="00001C9B">
        <w:rPr>
          <w:rFonts w:ascii="Arial Nova" w:hAnsi="Arial Nova"/>
          <w:sz w:val="24"/>
          <w:szCs w:val="24"/>
        </w:rPr>
        <w:t xml:space="preserve"> τόσο προς την ΠΑΓΟΥΔΗ Ευθυμία, όσο και προς τον υιό της, </w:t>
      </w:r>
      <w:r w:rsidR="003B12D1">
        <w:rPr>
          <w:rFonts w:ascii="Arial Nova" w:hAnsi="Arial Nova"/>
          <w:sz w:val="24"/>
          <w:szCs w:val="24"/>
        </w:rPr>
        <w:t xml:space="preserve">από την εισαγγελική έρευνα </w:t>
      </w:r>
      <w:r w:rsidRPr="00001C9B">
        <w:rPr>
          <w:rFonts w:ascii="Arial Nova" w:hAnsi="Arial Nova"/>
          <w:sz w:val="24"/>
          <w:szCs w:val="24"/>
        </w:rPr>
        <w:t xml:space="preserve">προέκυψε ότι η αρχικώς εγκριθείσα αίτηση μεταβίβασης δεν θα οδηγούσε σε πληρωμή βασικής ενίσχυσης για κανέναν εκ των συμβαλλομένων κατά το έτος 2021, διότι: 1. Στην υπ' </w:t>
      </w:r>
      <w:proofErr w:type="spellStart"/>
      <w:r w:rsidRPr="00001C9B">
        <w:rPr>
          <w:rFonts w:ascii="Arial Nova" w:hAnsi="Arial Nova"/>
          <w:sz w:val="24"/>
          <w:szCs w:val="24"/>
        </w:rPr>
        <w:t>αριθμ</w:t>
      </w:r>
      <w:proofErr w:type="spellEnd"/>
      <w:r w:rsidRPr="00001C9B">
        <w:rPr>
          <w:rFonts w:ascii="Arial Nova" w:hAnsi="Arial Nova"/>
          <w:sz w:val="24"/>
          <w:szCs w:val="24"/>
        </w:rPr>
        <w:t xml:space="preserve">. 17924300323 από 21/06/2021 Ενιαία Αίτηση Ενίσχυσης αυτής, η παραγωγός Ευθυμία ΠΑΓΟΥΔΗ είχε δηλώσει ζωική εκμετάλλευση και είχε αιτηθεί την χορήγηση βασικής ενίσχυσης, </w:t>
      </w:r>
      <w:r w:rsidR="0004474F" w:rsidRPr="00001C9B">
        <w:rPr>
          <w:rFonts w:ascii="Arial Nova" w:hAnsi="Arial Nova"/>
          <w:sz w:val="24"/>
          <w:szCs w:val="24"/>
        </w:rPr>
        <w:t>προϋπόθεση</w:t>
      </w:r>
      <w:r w:rsidRPr="00001C9B">
        <w:rPr>
          <w:rFonts w:ascii="Arial Nova" w:hAnsi="Arial Nova"/>
          <w:sz w:val="24"/>
          <w:szCs w:val="24"/>
        </w:rPr>
        <w:t xml:space="preserve"> της οποίας αποτελεί η ενεργοποίηση δικαιωμάτων βασικής ενίσχυσης, παρά το γεγονός ότι είχε υποβληθεί αίτηση μεταβίβασης του συνόλου των δικαιωμάτων της, και 2. Στην υπ' </w:t>
      </w:r>
      <w:proofErr w:type="spellStart"/>
      <w:r w:rsidRPr="00001C9B">
        <w:rPr>
          <w:rFonts w:ascii="Arial Nova" w:hAnsi="Arial Nova"/>
          <w:sz w:val="24"/>
          <w:szCs w:val="24"/>
        </w:rPr>
        <w:t>αριθμ</w:t>
      </w:r>
      <w:proofErr w:type="spellEnd"/>
      <w:r w:rsidRPr="00001C9B">
        <w:rPr>
          <w:rFonts w:ascii="Arial Nova" w:hAnsi="Arial Nova"/>
          <w:sz w:val="24"/>
          <w:szCs w:val="24"/>
        </w:rPr>
        <w:t xml:space="preserve">. 17924300335 από 22/06/2021 Ενιαία Αίτηση Ενίσχυσης του </w:t>
      </w:r>
      <w:r w:rsidR="0004474F" w:rsidRPr="00001C9B">
        <w:rPr>
          <w:rFonts w:ascii="Arial Nova" w:hAnsi="Arial Nova"/>
          <w:sz w:val="24"/>
          <w:szCs w:val="24"/>
        </w:rPr>
        <w:t>υιού</w:t>
      </w:r>
      <w:r w:rsidRPr="00001C9B">
        <w:rPr>
          <w:rFonts w:ascii="Arial Nova" w:hAnsi="Arial Nova"/>
          <w:sz w:val="24"/>
          <w:szCs w:val="24"/>
        </w:rPr>
        <w:t xml:space="preserve"> της Δημητρίου ΠΑΓΟΥΔΗ, δεν δηλώθηκε ζωική εκμετάλλευση, με αποτέλεσμα τα προς μεταβίβαση δικαιώματα ΠΕ1 να μην δύνανται να ενεργοποιηθούν από τον αποδέκτη.</w:t>
      </w:r>
      <w:r w:rsidR="0004474F">
        <w:rPr>
          <w:rFonts w:ascii="Arial Nova" w:hAnsi="Arial Nova"/>
          <w:sz w:val="24"/>
          <w:szCs w:val="24"/>
        </w:rPr>
        <w:t xml:space="preserve"> </w:t>
      </w:r>
      <w:r w:rsidRPr="00001C9B">
        <w:rPr>
          <w:rFonts w:ascii="Arial Nova" w:hAnsi="Arial Nova"/>
          <w:sz w:val="24"/>
          <w:szCs w:val="24"/>
        </w:rPr>
        <w:t xml:space="preserve">Παρά ταύτα, η παραγωγός Ευθυμία ΠΑΓΟΥΔΗ του Μάρκου έλαβε για το χρονικό διάστημα των ετών 2019-2024, ενισχύσεις που ανέρχονται στο συνολικό ποσό των </w:t>
      </w:r>
      <w:r w:rsidRPr="003B12D1">
        <w:rPr>
          <w:rFonts w:ascii="Arial Nova" w:hAnsi="Arial Nova"/>
          <w:sz w:val="24"/>
          <w:szCs w:val="24"/>
        </w:rPr>
        <w:t>60.881,16 ευρώ</w:t>
      </w:r>
      <w:r w:rsidRPr="00001C9B">
        <w:rPr>
          <w:rFonts w:ascii="Arial Nova" w:hAnsi="Arial Nova"/>
          <w:sz w:val="24"/>
          <w:szCs w:val="24"/>
        </w:rPr>
        <w:t xml:space="preserve"> (2019: 14.389,17 ευρώ, 2020: 14.992,73 ευρώ, 2021:  13.010,85 ευρώ, 2022: 18.488,41 ευρώ), ο δε </w:t>
      </w:r>
      <w:r w:rsidR="0004474F" w:rsidRPr="00001C9B">
        <w:rPr>
          <w:rFonts w:ascii="Arial Nova" w:hAnsi="Arial Nova"/>
          <w:sz w:val="24"/>
          <w:szCs w:val="24"/>
        </w:rPr>
        <w:t>υιός</w:t>
      </w:r>
      <w:r w:rsidRPr="00001C9B">
        <w:rPr>
          <w:rFonts w:ascii="Arial Nova" w:hAnsi="Arial Nova"/>
          <w:sz w:val="24"/>
          <w:szCs w:val="24"/>
        </w:rPr>
        <w:t xml:space="preserve"> της Δημήτριος ΠΑΓΟΥΔΗΣ του Λεωνίδα έλαβε, για το χρονικό διάστημα των ετών 2019-2024, ενισχύσεις που ανέρχονται στο συνολικό ποσό των </w:t>
      </w:r>
      <w:r w:rsidRPr="003B12D1">
        <w:rPr>
          <w:rFonts w:ascii="Arial Nova" w:hAnsi="Arial Nova"/>
          <w:sz w:val="24"/>
          <w:szCs w:val="24"/>
        </w:rPr>
        <w:t>48.859,96 ευρώ</w:t>
      </w:r>
      <w:r w:rsidRPr="00001C9B">
        <w:rPr>
          <w:rFonts w:ascii="Arial Nova" w:hAnsi="Arial Nova"/>
          <w:sz w:val="24"/>
          <w:szCs w:val="24"/>
        </w:rPr>
        <w:t xml:space="preserve"> (2019: 1.774,28 ευρώ, 2020: 1.716,90 </w:t>
      </w:r>
      <w:proofErr w:type="spellStart"/>
      <w:r w:rsidRPr="00001C9B">
        <w:rPr>
          <w:rFonts w:ascii="Arial Nova" w:hAnsi="Arial Nova"/>
          <w:sz w:val="24"/>
          <w:szCs w:val="24"/>
        </w:rPr>
        <w:t>ευρω</w:t>
      </w:r>
      <w:proofErr w:type="spellEnd"/>
      <w:r w:rsidRPr="00001C9B">
        <w:rPr>
          <w:rFonts w:ascii="Arial Nova" w:hAnsi="Arial Nova"/>
          <w:sz w:val="24"/>
          <w:szCs w:val="24"/>
        </w:rPr>
        <w:t xml:space="preserve">, 2021: 2.248,95 ευρώ, 2022: 2.168,09 ευρώ, 2023: 21.356,83 ευρώ, 2024: 19.594,91 ευρώ) [βλ. επί των ανωτέρω ευρημάτων την με </w:t>
      </w:r>
      <w:proofErr w:type="spellStart"/>
      <w:r w:rsidRPr="00001C9B">
        <w:rPr>
          <w:rFonts w:ascii="Arial Nova" w:hAnsi="Arial Nova"/>
          <w:sz w:val="24"/>
          <w:szCs w:val="24"/>
        </w:rPr>
        <w:t>αριθμ</w:t>
      </w:r>
      <w:proofErr w:type="spellEnd"/>
      <w:r w:rsidRPr="00001C9B">
        <w:rPr>
          <w:rFonts w:ascii="Arial Nova" w:hAnsi="Arial Nova"/>
          <w:sz w:val="24"/>
          <w:szCs w:val="24"/>
        </w:rPr>
        <w:t xml:space="preserve">. πρωτ, 769/23-03-2026 Αναφορά Πεπραγμένων της Υποδιεύθυνσης Δίωξης Οικονομικών Εγκλημάτων της Ελληνικής Αστυνομίας, σελ. 70 </w:t>
      </w:r>
      <w:proofErr w:type="spellStart"/>
      <w:r w:rsidRPr="00001C9B">
        <w:rPr>
          <w:rFonts w:ascii="Arial Nova" w:hAnsi="Arial Nova"/>
          <w:sz w:val="24"/>
          <w:szCs w:val="24"/>
        </w:rPr>
        <w:t>επ</w:t>
      </w:r>
      <w:proofErr w:type="spellEnd"/>
      <w:r w:rsidRPr="00001C9B">
        <w:rPr>
          <w:rFonts w:ascii="Arial Nova" w:hAnsi="Arial Nova"/>
          <w:sz w:val="24"/>
          <w:szCs w:val="24"/>
        </w:rPr>
        <w:t>.].</w:t>
      </w:r>
    </w:p>
    <w:p w14:paraId="50A8F4A4" w14:textId="77777777" w:rsidR="003B3D37" w:rsidRDefault="00B9514F" w:rsidP="00001C9B">
      <w:pPr>
        <w:spacing w:after="120" w:line="400" w:lineRule="exact"/>
        <w:jc w:val="both"/>
        <w:rPr>
          <w:rFonts w:ascii="Arial Nova" w:hAnsi="Arial Nova"/>
          <w:sz w:val="24"/>
          <w:szCs w:val="24"/>
        </w:rPr>
      </w:pPr>
      <w:r>
        <w:rPr>
          <w:rFonts w:ascii="Arial Nova" w:hAnsi="Arial Nova"/>
          <w:sz w:val="24"/>
          <w:szCs w:val="24"/>
        </w:rPr>
        <w:t>Σ</w:t>
      </w:r>
      <w:r w:rsidR="00001C9B" w:rsidRPr="00001C9B">
        <w:rPr>
          <w:rFonts w:ascii="Arial Nova" w:hAnsi="Arial Nova"/>
          <w:sz w:val="24"/>
          <w:szCs w:val="24"/>
        </w:rPr>
        <w:t>την προκειμένη περίπτωση,</w:t>
      </w:r>
      <w:r>
        <w:rPr>
          <w:rFonts w:ascii="Arial Nova" w:hAnsi="Arial Nova"/>
          <w:sz w:val="24"/>
          <w:szCs w:val="24"/>
        </w:rPr>
        <w:t xml:space="preserve"> σύμφωνα με τα ευρήματα της εισαγγελικής έρευνας,</w:t>
      </w:r>
      <w:r w:rsidR="00001C9B" w:rsidRPr="00001C9B">
        <w:rPr>
          <w:rFonts w:ascii="Arial Nova" w:hAnsi="Arial Nova"/>
          <w:sz w:val="24"/>
          <w:szCs w:val="24"/>
        </w:rPr>
        <w:t xml:space="preserve"> έλαβε χώρα μεθόδευση παράνομης διοικητικής παρέμβασης με σκοπό την διάσωση επιδοτήσεων που είχαν χαθεί λόγω σφάλματος των παραγωγών</w:t>
      </w:r>
      <w:r w:rsidR="00C77F47">
        <w:rPr>
          <w:rFonts w:ascii="Arial Nova" w:hAnsi="Arial Nova"/>
          <w:sz w:val="24"/>
          <w:szCs w:val="24"/>
        </w:rPr>
        <w:t xml:space="preserve"> και πιο συγκεκριμένα ο Πρόεδρος του ΟΠΕΚΕΠΕ Δ. Μελάς </w:t>
      </w:r>
      <w:r w:rsidR="00001C9B" w:rsidRPr="00001C9B">
        <w:rPr>
          <w:rFonts w:ascii="Arial Nova" w:hAnsi="Arial Nova"/>
          <w:sz w:val="24"/>
          <w:szCs w:val="24"/>
        </w:rPr>
        <w:t>προέβη σ</w:t>
      </w:r>
      <w:r w:rsidR="00C77F47">
        <w:rPr>
          <w:rFonts w:ascii="Arial Nova" w:hAnsi="Arial Nova"/>
          <w:sz w:val="24"/>
          <w:szCs w:val="24"/>
        </w:rPr>
        <w:t xml:space="preserve">ε </w:t>
      </w:r>
      <w:r w:rsidR="00001C9B" w:rsidRPr="00001C9B">
        <w:rPr>
          <w:rFonts w:ascii="Arial Nova" w:hAnsi="Arial Nova"/>
          <w:sz w:val="24"/>
          <w:szCs w:val="24"/>
        </w:rPr>
        <w:t>παράνομη εκ των υστέρων ανατροπή νομίμως εγκεκριμένης διοικητικής πράξης, προκειμένου να διασώσει επιδοτήσεις που είχαν απολεσθεί λόγω υπαιτιότητας της παραγωγού Ευθυμίας ΠΑΓΟΥΔΗ του Μάρκου και του υιού της Δημητρίου ΠΑΓΟΥΔΗ του Λεωνίδα, κατόπιν πολιτικής παρέμβασης</w:t>
      </w:r>
      <w:r w:rsidR="00C77F47">
        <w:rPr>
          <w:rFonts w:ascii="Arial Nova" w:hAnsi="Arial Nova"/>
          <w:sz w:val="24"/>
          <w:szCs w:val="24"/>
        </w:rPr>
        <w:t xml:space="preserve"> μεταξύ άλλων και του Υπουργού ΑΑΤ Σ. Λιβανού δια του ανωτέρω συνεργάτη του </w:t>
      </w:r>
      <w:r w:rsidR="00223F76">
        <w:rPr>
          <w:rFonts w:ascii="Arial Nova" w:hAnsi="Arial Nova"/>
          <w:sz w:val="24"/>
          <w:szCs w:val="24"/>
        </w:rPr>
        <w:t>Ν. ΚΟΤΣΑΛΟΥ</w:t>
      </w:r>
      <w:r w:rsidR="00001C9B" w:rsidRPr="00001C9B">
        <w:rPr>
          <w:rFonts w:ascii="Arial Nova" w:hAnsi="Arial Nova"/>
          <w:sz w:val="24"/>
          <w:szCs w:val="24"/>
        </w:rPr>
        <w:t>.</w:t>
      </w:r>
      <w:r w:rsidR="003B3D37">
        <w:rPr>
          <w:rFonts w:ascii="Arial Nova" w:hAnsi="Arial Nova"/>
          <w:sz w:val="24"/>
          <w:szCs w:val="24"/>
        </w:rPr>
        <w:t xml:space="preserve"> Ειδικότερα, π</w:t>
      </w:r>
      <w:r w:rsidR="00001C9B" w:rsidRPr="00001C9B">
        <w:rPr>
          <w:rFonts w:ascii="Arial Nova" w:hAnsi="Arial Nova"/>
          <w:sz w:val="24"/>
          <w:szCs w:val="24"/>
        </w:rPr>
        <w:t>ροκειμένου να αποφευχθεί η απώλεια των χρημάτων, μεθοδεύτηκε η εκπρόθεσμη (την 23-11-2021) υποβολή αιτήματος «ακύρωσης» της μεταβίβασης από τον μελετητή της οικογένειας, Εμμανουήλ ΦΡΑΓΚΑΚΗ του Σταματίου, με την προσχηματική δικαιολογία ότι μία Υπεύθυνη Δήλωση του Ιουλίου «εσφαλμένως δεν είχε καταχωρηθεί». Ο τότε Πρόεδρος του ΟΠΕΚΕΠΕ, Δημήτριος ΜΕΛΑΣ, αντί να απορρίψει την προφανώς προσχηματική και εκπρόθεσμη μεθόδευση, παρενέβη εξωθεσμικά, και την 08/12/2021 απέστειλε απευθείας εντολή-οδηγία μέσω ηλεκτρονικού ταχυδρομείου στην Προϊσταμένη της Π.Δ. Αττικής &amp; Νήσων Αιγαίου, διατάσσοντάς την να ικανοποιήσει το αίτημα της Ευθυμίας ΠΑΓΟΥΔΗ και να ακυρώσει τη μεταβίβαση. Την ίδια μάλιστα ημέρα (08/12) και λίγες ημέρες αργότερα (13/12) σε νόμιμα καταγεγραμμένη συνομιλία του με τον</w:t>
      </w:r>
      <w:r w:rsidR="003B3D37">
        <w:rPr>
          <w:rFonts w:ascii="Arial Nova" w:hAnsi="Arial Nova"/>
          <w:sz w:val="24"/>
          <w:szCs w:val="24"/>
        </w:rPr>
        <w:t xml:space="preserve"> ως άνω</w:t>
      </w:r>
      <w:r w:rsidR="00001C9B" w:rsidRPr="00001C9B">
        <w:rPr>
          <w:rFonts w:ascii="Arial Nova" w:hAnsi="Arial Nova"/>
          <w:sz w:val="24"/>
          <w:szCs w:val="24"/>
        </w:rPr>
        <w:t xml:space="preserve"> Νικόλαο ΚΟΤΣΑΛΟ, επιβεβαίωσε την εξυπηρέτηση λέγοντας ότι «ακυρώθηκε η μεταβίβαση», ζητώντας να μεταφερθεί αυτό στο γραφείο του </w:t>
      </w:r>
      <w:proofErr w:type="spellStart"/>
      <w:r w:rsidR="00001C9B" w:rsidRPr="00001C9B">
        <w:rPr>
          <w:rFonts w:ascii="Arial Nova" w:hAnsi="Arial Nova"/>
          <w:sz w:val="24"/>
          <w:szCs w:val="24"/>
        </w:rPr>
        <w:t>παρεμβαίνοντος</w:t>
      </w:r>
      <w:proofErr w:type="spellEnd"/>
      <w:r w:rsidR="00001C9B" w:rsidRPr="00001C9B">
        <w:rPr>
          <w:rFonts w:ascii="Arial Nova" w:hAnsi="Arial Nova"/>
          <w:sz w:val="24"/>
          <w:szCs w:val="24"/>
        </w:rPr>
        <w:t xml:space="preserve"> βουλευτή Παναγιώτη ΜΗΤΑΡΑΚΗ.</w:t>
      </w:r>
      <w:r w:rsidR="003B3D37">
        <w:rPr>
          <w:rFonts w:ascii="Arial Nova" w:hAnsi="Arial Nova"/>
          <w:sz w:val="24"/>
          <w:szCs w:val="24"/>
        </w:rPr>
        <w:t xml:space="preserve"> </w:t>
      </w:r>
    </w:p>
    <w:p w14:paraId="0CC23960" w14:textId="5271E090" w:rsidR="00001C9B" w:rsidRPr="00001C9B" w:rsidRDefault="00001C9B" w:rsidP="00001C9B">
      <w:pPr>
        <w:spacing w:after="120" w:line="400" w:lineRule="exact"/>
        <w:jc w:val="both"/>
        <w:rPr>
          <w:rFonts w:ascii="Arial Nova" w:hAnsi="Arial Nova"/>
          <w:sz w:val="24"/>
          <w:szCs w:val="24"/>
        </w:rPr>
      </w:pPr>
      <w:r w:rsidRPr="00001C9B">
        <w:rPr>
          <w:rFonts w:ascii="Arial Nova" w:hAnsi="Arial Nova"/>
          <w:sz w:val="24"/>
          <w:szCs w:val="24"/>
        </w:rPr>
        <w:t>Διά τ</w:t>
      </w:r>
      <w:r w:rsidR="008E46BB">
        <w:rPr>
          <w:rFonts w:ascii="Arial Nova" w:hAnsi="Arial Nova"/>
          <w:sz w:val="24"/>
          <w:szCs w:val="24"/>
        </w:rPr>
        <w:t>ων ως</w:t>
      </w:r>
      <w:r w:rsidRPr="00001C9B">
        <w:rPr>
          <w:rFonts w:ascii="Arial Nova" w:hAnsi="Arial Nova"/>
          <w:sz w:val="24"/>
          <w:szCs w:val="24"/>
        </w:rPr>
        <w:t xml:space="preserve"> άνω</w:t>
      </w:r>
      <w:r w:rsidR="008E46BB">
        <w:rPr>
          <w:rFonts w:ascii="Arial Nova" w:hAnsi="Arial Nova"/>
          <w:sz w:val="24"/>
          <w:szCs w:val="24"/>
        </w:rPr>
        <w:t xml:space="preserve"> πράξεών του</w:t>
      </w:r>
      <w:r w:rsidR="007E711B">
        <w:rPr>
          <w:rFonts w:ascii="Arial Nova" w:hAnsi="Arial Nova"/>
          <w:sz w:val="24"/>
          <w:szCs w:val="24"/>
        </w:rPr>
        <w:t xml:space="preserve"> (την απόφαση για τ</w:t>
      </w:r>
      <w:r w:rsidR="008E46BB">
        <w:rPr>
          <w:rFonts w:ascii="Arial Nova" w:hAnsi="Arial Nova"/>
          <w:sz w:val="24"/>
          <w:szCs w:val="24"/>
        </w:rPr>
        <w:t>ις</w:t>
      </w:r>
      <w:r w:rsidR="007E711B">
        <w:rPr>
          <w:rFonts w:ascii="Arial Nova" w:hAnsi="Arial Nova"/>
          <w:sz w:val="24"/>
          <w:szCs w:val="24"/>
        </w:rPr>
        <w:t xml:space="preserve"> οποί</w:t>
      </w:r>
      <w:r w:rsidR="008E46BB">
        <w:rPr>
          <w:rFonts w:ascii="Arial Nova" w:hAnsi="Arial Nova"/>
          <w:sz w:val="24"/>
          <w:szCs w:val="24"/>
        </w:rPr>
        <w:t>ες</w:t>
      </w:r>
      <w:r w:rsidR="007E711B">
        <w:rPr>
          <w:rFonts w:ascii="Arial Nova" w:hAnsi="Arial Nova"/>
          <w:sz w:val="24"/>
          <w:szCs w:val="24"/>
        </w:rPr>
        <w:t xml:space="preserve"> </w:t>
      </w:r>
      <w:r w:rsidR="001728C5">
        <w:rPr>
          <w:rFonts w:ascii="Arial Nova" w:hAnsi="Arial Nova"/>
          <w:sz w:val="24"/>
          <w:szCs w:val="24"/>
        </w:rPr>
        <w:t>φέρεται</w:t>
      </w:r>
      <w:r w:rsidR="008E46BB">
        <w:rPr>
          <w:rFonts w:ascii="Arial Nova" w:hAnsi="Arial Nova"/>
          <w:sz w:val="24"/>
          <w:szCs w:val="24"/>
        </w:rPr>
        <w:t xml:space="preserve"> κατά την έρευνα</w:t>
      </w:r>
      <w:r w:rsidR="001728C5">
        <w:rPr>
          <w:rFonts w:ascii="Arial Nova" w:hAnsi="Arial Nova"/>
          <w:sz w:val="24"/>
          <w:szCs w:val="24"/>
        </w:rPr>
        <w:t xml:space="preserve"> να</w:t>
      </w:r>
      <w:r w:rsidR="007E711B">
        <w:rPr>
          <w:rFonts w:ascii="Arial Nova" w:hAnsi="Arial Nova"/>
          <w:sz w:val="24"/>
          <w:szCs w:val="24"/>
        </w:rPr>
        <w:t xml:space="preserve"> προκάλεσε κατά τα ανωτέρω ο </w:t>
      </w:r>
      <w:r w:rsidR="001728C5">
        <w:rPr>
          <w:rFonts w:ascii="Arial Nova" w:hAnsi="Arial Nova"/>
          <w:sz w:val="24"/>
          <w:szCs w:val="24"/>
        </w:rPr>
        <w:t>πολιτικός του προϊστάμενος ΥΠΑΑΤ</w:t>
      </w:r>
      <w:r w:rsidR="008E46BB">
        <w:rPr>
          <w:rFonts w:ascii="Arial Nova" w:hAnsi="Arial Nova"/>
          <w:sz w:val="24"/>
          <w:szCs w:val="24"/>
        </w:rPr>
        <w:t xml:space="preserve"> και τα λοιπά ως άνω πολιτικά πρόσωπα </w:t>
      </w:r>
      <w:r w:rsidR="008E46BB" w:rsidRPr="00001C9B">
        <w:rPr>
          <w:rFonts w:ascii="Arial Nova" w:hAnsi="Arial Nova"/>
          <w:sz w:val="24"/>
          <w:szCs w:val="24"/>
        </w:rPr>
        <w:t>ενεργώντας κατά παραυτουργία</w:t>
      </w:r>
      <w:r w:rsidR="001728C5">
        <w:rPr>
          <w:rFonts w:ascii="Arial Nova" w:hAnsi="Arial Nova"/>
          <w:sz w:val="24"/>
          <w:szCs w:val="24"/>
        </w:rPr>
        <w:t>)</w:t>
      </w:r>
      <w:r w:rsidRPr="00001C9B">
        <w:rPr>
          <w:rFonts w:ascii="Arial Nova" w:hAnsi="Arial Nova"/>
          <w:sz w:val="24"/>
          <w:szCs w:val="24"/>
        </w:rPr>
        <w:t xml:space="preserve">, ο ως άνω Πρόεδρος του ΟΠΕΚΕΠΕ παραβίασε σωρευτικά τους κάτωθι κανόνες: </w:t>
      </w:r>
      <w:r w:rsidR="008E46BB">
        <w:rPr>
          <w:rFonts w:ascii="Arial Nova" w:hAnsi="Arial Nova"/>
          <w:sz w:val="24"/>
          <w:szCs w:val="24"/>
        </w:rPr>
        <w:t>α</w:t>
      </w:r>
      <w:r w:rsidRPr="00001C9B">
        <w:rPr>
          <w:rFonts w:ascii="Arial Nova" w:hAnsi="Arial Nova"/>
          <w:sz w:val="24"/>
          <w:szCs w:val="24"/>
        </w:rPr>
        <w:t xml:space="preserve">) </w:t>
      </w:r>
      <w:r w:rsidR="008E46BB">
        <w:rPr>
          <w:rFonts w:ascii="Arial Nova" w:hAnsi="Arial Nova"/>
          <w:sz w:val="24"/>
          <w:szCs w:val="24"/>
        </w:rPr>
        <w:t>τ</w:t>
      </w:r>
      <w:r w:rsidRPr="00001C9B">
        <w:rPr>
          <w:rFonts w:ascii="Arial Nova" w:hAnsi="Arial Nova"/>
          <w:sz w:val="24"/>
          <w:szCs w:val="24"/>
        </w:rPr>
        <w:t>ην απαγόρευση δημιουργίας "Τεχνητών Συνθηκών" (Άρθρο 60 του Κανονισμού (ΕΕ) 1306/2013)</w:t>
      </w:r>
      <w:r w:rsidR="008E46BB">
        <w:rPr>
          <w:rFonts w:ascii="Arial Nova" w:hAnsi="Arial Nova"/>
          <w:sz w:val="24"/>
          <w:szCs w:val="24"/>
        </w:rPr>
        <w:t xml:space="preserve">, </w:t>
      </w:r>
      <w:r w:rsidR="008D3F0D">
        <w:rPr>
          <w:rFonts w:ascii="Arial Nova" w:hAnsi="Arial Nova"/>
          <w:sz w:val="24"/>
          <w:szCs w:val="24"/>
        </w:rPr>
        <w:t>σύμφωνα με την οποία επιβάλλεται η</w:t>
      </w:r>
      <w:r w:rsidRPr="00001C9B">
        <w:rPr>
          <w:rFonts w:ascii="Arial Nova" w:hAnsi="Arial Nova"/>
          <w:sz w:val="24"/>
          <w:szCs w:val="24"/>
        </w:rPr>
        <w:t xml:space="preserve"> άρνηση χορήγησης κάθε πλεονεκτήματος (ενίσχυσης) όταν διαπιστώνεται ότι δημιουργήθηκαν τεχνητά οι προϋποθέσεις για τη λήψη του</w:t>
      </w:r>
      <w:r w:rsidR="008D3F0D">
        <w:rPr>
          <w:rFonts w:ascii="Arial Nova" w:hAnsi="Arial Nova"/>
          <w:sz w:val="24"/>
          <w:szCs w:val="24"/>
        </w:rPr>
        <w:t>, ενώ</w:t>
      </w:r>
      <w:r w:rsidRPr="00001C9B">
        <w:rPr>
          <w:rFonts w:ascii="Arial Nova" w:hAnsi="Arial Nova"/>
          <w:sz w:val="24"/>
          <w:szCs w:val="24"/>
        </w:rPr>
        <w:t xml:space="preserve"> </w:t>
      </w:r>
      <w:r w:rsidR="008D3F0D">
        <w:rPr>
          <w:rFonts w:ascii="Arial Nova" w:hAnsi="Arial Nova"/>
          <w:sz w:val="24"/>
          <w:szCs w:val="24"/>
        </w:rPr>
        <w:t>ο</w:t>
      </w:r>
      <w:r w:rsidRPr="00001C9B">
        <w:rPr>
          <w:rFonts w:ascii="Arial Nova" w:hAnsi="Arial Nova"/>
          <w:sz w:val="24"/>
          <w:szCs w:val="24"/>
        </w:rPr>
        <w:t xml:space="preserve"> Δ</w:t>
      </w:r>
      <w:r w:rsidR="008D3F0D">
        <w:rPr>
          <w:rFonts w:ascii="Arial Nova" w:hAnsi="Arial Nova"/>
          <w:sz w:val="24"/>
          <w:szCs w:val="24"/>
        </w:rPr>
        <w:t>.</w:t>
      </w:r>
      <w:r w:rsidRPr="00001C9B">
        <w:rPr>
          <w:rFonts w:ascii="Arial Nova" w:hAnsi="Arial Nova"/>
          <w:sz w:val="24"/>
          <w:szCs w:val="24"/>
        </w:rPr>
        <w:t xml:space="preserve"> ΜΕΛΑΣ, ζητώντας την αναδρομική ακύρωση μιας ήδη εγκεκριμένης μεταβίβασης μηνών, με βάση ένα όψιμο και αμφίβολο δικαιολογητικό λίγο πριν από την εκκαθάρι</w:t>
      </w:r>
      <w:r w:rsidR="008D3F0D">
        <w:rPr>
          <w:rFonts w:ascii="Arial Nova" w:hAnsi="Arial Nova"/>
          <w:sz w:val="24"/>
          <w:szCs w:val="24"/>
        </w:rPr>
        <w:t>σ</w:t>
      </w:r>
      <w:r w:rsidRPr="00001C9B">
        <w:rPr>
          <w:rFonts w:ascii="Arial Nova" w:hAnsi="Arial Nova"/>
          <w:sz w:val="24"/>
          <w:szCs w:val="24"/>
        </w:rPr>
        <w:t xml:space="preserve">η των πληρωμών, συνέπραξε στη δημιουργία τεχνητών συνθηκών προκειμένου τα δικαιώματα να επιστρέψουν πλασματικά στη μητέρα και να "κουμπώσουν" με την ζωική της εκμετάλλευση, καθιστώντας την τεχνητά επιλέξιμη. </w:t>
      </w:r>
      <w:r w:rsidR="008D3F0D">
        <w:rPr>
          <w:rFonts w:ascii="Arial Nova" w:hAnsi="Arial Nova"/>
          <w:sz w:val="24"/>
          <w:szCs w:val="24"/>
        </w:rPr>
        <w:t>β</w:t>
      </w:r>
      <w:r w:rsidRPr="00001C9B">
        <w:rPr>
          <w:rFonts w:ascii="Arial Nova" w:hAnsi="Arial Nova"/>
          <w:sz w:val="24"/>
          <w:szCs w:val="24"/>
        </w:rPr>
        <w:t xml:space="preserve">) </w:t>
      </w:r>
      <w:r w:rsidR="008D3F0D">
        <w:rPr>
          <w:rFonts w:ascii="Arial Nova" w:hAnsi="Arial Nova"/>
          <w:sz w:val="24"/>
          <w:szCs w:val="24"/>
        </w:rPr>
        <w:t>τ</w:t>
      </w:r>
      <w:r w:rsidRPr="00001C9B">
        <w:rPr>
          <w:rFonts w:ascii="Arial Nova" w:hAnsi="Arial Nova"/>
          <w:sz w:val="24"/>
          <w:szCs w:val="24"/>
        </w:rPr>
        <w:t>ην υποχρέωση προστασίας των Οικονομικών Συμφερόντων (Άρθρο 58 του Κανονισμού (ΕΕ) 1306/2013)</w:t>
      </w:r>
      <w:r w:rsidR="008D3F0D">
        <w:rPr>
          <w:rFonts w:ascii="Arial Nova" w:hAnsi="Arial Nova"/>
          <w:sz w:val="24"/>
          <w:szCs w:val="24"/>
        </w:rPr>
        <w:t>,κ κατά την οποία</w:t>
      </w:r>
      <w:r w:rsidRPr="00001C9B">
        <w:rPr>
          <w:rFonts w:ascii="Arial Nova" w:hAnsi="Arial Nova"/>
          <w:sz w:val="24"/>
          <w:szCs w:val="24"/>
        </w:rPr>
        <w:t xml:space="preserve"> </w:t>
      </w:r>
      <w:r w:rsidR="008D3F0D">
        <w:rPr>
          <w:rFonts w:ascii="Arial Nova" w:hAnsi="Arial Nova"/>
          <w:sz w:val="24"/>
          <w:szCs w:val="24"/>
        </w:rPr>
        <w:t>ο</w:t>
      </w:r>
      <w:r w:rsidRPr="00001C9B">
        <w:rPr>
          <w:rFonts w:ascii="Arial Nova" w:hAnsi="Arial Nova"/>
          <w:sz w:val="24"/>
          <w:szCs w:val="24"/>
        </w:rPr>
        <w:t xml:space="preserve"> διαχειριστής έχει νομική υποχρέωση να θεσπίζει μέτρα για την πρόληψη παρατυπιών</w:t>
      </w:r>
      <w:r w:rsidR="008D3F0D">
        <w:rPr>
          <w:rFonts w:ascii="Arial Nova" w:hAnsi="Arial Nova"/>
          <w:sz w:val="24"/>
          <w:szCs w:val="24"/>
        </w:rPr>
        <w:t>, ενώ αντιθέτως ο</w:t>
      </w:r>
      <w:r w:rsidRPr="00001C9B">
        <w:rPr>
          <w:rFonts w:ascii="Arial Nova" w:hAnsi="Arial Nova"/>
          <w:sz w:val="24"/>
          <w:szCs w:val="24"/>
        </w:rPr>
        <w:t xml:space="preserve"> Δ</w:t>
      </w:r>
      <w:r w:rsidR="008D3F0D">
        <w:rPr>
          <w:rFonts w:ascii="Arial Nova" w:hAnsi="Arial Nova"/>
          <w:sz w:val="24"/>
          <w:szCs w:val="24"/>
        </w:rPr>
        <w:t>.</w:t>
      </w:r>
      <w:r w:rsidRPr="00001C9B">
        <w:rPr>
          <w:rFonts w:ascii="Arial Nova" w:hAnsi="Arial Nova"/>
          <w:sz w:val="24"/>
          <w:szCs w:val="24"/>
        </w:rPr>
        <w:t>ΜΕΛΑΣ, καταχρώμενος την ιεραρχική του θέση, παρ</w:t>
      </w:r>
      <w:r w:rsidR="008D3F0D">
        <w:rPr>
          <w:rFonts w:ascii="Arial Nova" w:hAnsi="Arial Nova"/>
          <w:sz w:val="24"/>
          <w:szCs w:val="24"/>
        </w:rPr>
        <w:t>ά</w:t>
      </w:r>
      <w:r w:rsidRPr="00001C9B">
        <w:rPr>
          <w:rFonts w:ascii="Arial Nova" w:hAnsi="Arial Nova"/>
          <w:sz w:val="24"/>
          <w:szCs w:val="24"/>
        </w:rPr>
        <w:t>καμψε τον ουσιαστικό έλεγχο νομιμότητας που όφειλε να διενεργήσει η αρμόδια Περιφερειακή Διεύθυνση, επιβάλλοντας με εντολή-οδηγία την έγκριση του αιτήματος, εγκαταλείποντας τον ελεγκτικό του ρόλο χάριν πολιτικών εξυπηρετήσεων</w:t>
      </w:r>
      <w:r w:rsidR="008D3F0D">
        <w:rPr>
          <w:rFonts w:ascii="Arial Nova" w:hAnsi="Arial Nova"/>
          <w:sz w:val="24"/>
          <w:szCs w:val="24"/>
        </w:rPr>
        <w:t xml:space="preserve"> και</w:t>
      </w:r>
      <w:r w:rsidRPr="00001C9B">
        <w:rPr>
          <w:rFonts w:ascii="Arial Nova" w:hAnsi="Arial Nova"/>
          <w:sz w:val="24"/>
          <w:szCs w:val="24"/>
        </w:rPr>
        <w:t xml:space="preserve"> </w:t>
      </w:r>
      <w:r w:rsidR="008D3F0D">
        <w:rPr>
          <w:rFonts w:ascii="Arial Nova" w:hAnsi="Arial Nova"/>
          <w:sz w:val="24"/>
          <w:szCs w:val="24"/>
        </w:rPr>
        <w:t>γ</w:t>
      </w:r>
      <w:r w:rsidRPr="00001C9B">
        <w:rPr>
          <w:rFonts w:ascii="Arial Nova" w:hAnsi="Arial Nova"/>
          <w:sz w:val="24"/>
          <w:szCs w:val="24"/>
        </w:rPr>
        <w:t xml:space="preserve">) </w:t>
      </w:r>
      <w:r w:rsidR="008D3F0D">
        <w:rPr>
          <w:rFonts w:ascii="Arial Nova" w:hAnsi="Arial Nova"/>
          <w:sz w:val="24"/>
          <w:szCs w:val="24"/>
        </w:rPr>
        <w:t>τ</w:t>
      </w:r>
      <w:r w:rsidRPr="00001C9B">
        <w:rPr>
          <w:rFonts w:ascii="Arial Nova" w:hAnsi="Arial Nova"/>
          <w:sz w:val="24"/>
          <w:szCs w:val="24"/>
        </w:rPr>
        <w:t>ους κανόνες οριστικοποίησης Αιτήσεων και Μεταβιβάσεων (Εγκύκλιος 32153/27-05-2021 του ΟΠΕΚΕΠΕ)</w:t>
      </w:r>
      <w:r w:rsidR="008D3F0D">
        <w:rPr>
          <w:rFonts w:ascii="Arial Nova" w:hAnsi="Arial Nova"/>
          <w:sz w:val="24"/>
          <w:szCs w:val="24"/>
        </w:rPr>
        <w:t xml:space="preserve">, κατά τους οποίους προβλέπονται </w:t>
      </w:r>
      <w:r w:rsidRPr="00001C9B">
        <w:rPr>
          <w:rFonts w:ascii="Arial Nova" w:hAnsi="Arial Nova"/>
          <w:sz w:val="24"/>
          <w:szCs w:val="24"/>
        </w:rPr>
        <w:t>αυστηρές προθεσμίες για την υποβολή, οριστικοποίηση και τροποποίηση των αιτήσεων και των μεταβιβάσεων δικαιωμάτων (Κεφ. 3.5 και 3.6)</w:t>
      </w:r>
      <w:r w:rsidR="008D3F0D">
        <w:rPr>
          <w:rFonts w:ascii="Arial Nova" w:hAnsi="Arial Nova"/>
          <w:sz w:val="24"/>
          <w:szCs w:val="24"/>
        </w:rPr>
        <w:t>, ενώ αντιθέτως ο Δ. Μελάς</w:t>
      </w:r>
      <w:r w:rsidRPr="00001C9B">
        <w:rPr>
          <w:rFonts w:ascii="Arial Nova" w:hAnsi="Arial Nova"/>
          <w:sz w:val="24"/>
          <w:szCs w:val="24"/>
        </w:rPr>
        <w:t xml:space="preserve"> </w:t>
      </w:r>
      <w:r w:rsidR="008D3F0D">
        <w:rPr>
          <w:rFonts w:ascii="Arial Nova" w:hAnsi="Arial Nova"/>
          <w:sz w:val="24"/>
          <w:szCs w:val="24"/>
        </w:rPr>
        <w:t>π</w:t>
      </w:r>
      <w:r w:rsidRPr="00001C9B">
        <w:rPr>
          <w:rFonts w:ascii="Arial Nova" w:hAnsi="Arial Nova"/>
          <w:sz w:val="24"/>
          <w:szCs w:val="24"/>
        </w:rPr>
        <w:t>αρεμβαίνοντας τον Δεκέμβριο (μήνα πληρωμών) για να ανατρέψει οριστικοποιημένη πράξη του Σεπτεμβρίου, παραβίασε την αρχή της ασφάλειας δικαίου και τις προθεσμίες του Ολοκληρωμένου Συστήματος που δεσμεύουν όλους τους γεωργούς.</w:t>
      </w:r>
    </w:p>
    <w:p w14:paraId="121FDCE3" w14:textId="1CCB1EDC" w:rsidR="002F52A8" w:rsidRPr="00001C9B" w:rsidRDefault="00001C9B" w:rsidP="002F52A8">
      <w:pPr>
        <w:spacing w:after="120" w:line="400" w:lineRule="exact"/>
        <w:jc w:val="both"/>
        <w:rPr>
          <w:rFonts w:ascii="Arial Nova" w:hAnsi="Arial Nova"/>
          <w:sz w:val="24"/>
          <w:szCs w:val="24"/>
        </w:rPr>
      </w:pPr>
      <w:r w:rsidRPr="00001C9B">
        <w:rPr>
          <w:rFonts w:ascii="Arial Nova" w:hAnsi="Arial Nova"/>
          <w:sz w:val="24"/>
          <w:szCs w:val="24"/>
        </w:rPr>
        <w:t xml:space="preserve">Αποτέλεσμα της ανωτέρω </w:t>
      </w:r>
      <w:r w:rsidR="008D3F0D">
        <w:rPr>
          <w:rFonts w:ascii="Arial Nova" w:hAnsi="Arial Nova"/>
          <w:sz w:val="24"/>
          <w:szCs w:val="24"/>
        </w:rPr>
        <w:t>συμπεριφοράς</w:t>
      </w:r>
      <w:r w:rsidRPr="00001C9B">
        <w:rPr>
          <w:rFonts w:ascii="Arial Nova" w:hAnsi="Arial Nova"/>
          <w:sz w:val="24"/>
          <w:szCs w:val="24"/>
        </w:rPr>
        <w:t xml:space="preserve"> του Δημητρίου ΜΕΛΑ ήταν να εγκριθεί η ακύρωση της μεταβίβασης την 09/12/2021 και να καταστεί η παραγωγός Ευθυμία ΠΑΓΟΥΔΗ πλασματικά δικαιούχος ενισχύσεων. Με την πράξη του αυτή, προκάλεσε βέβαιη και οριστική ζημία στη περιουσία του Ελληνικού Δημοσίου στον προϋπολογισμό της Ευρωπαϊκής Ένωσης (Ε.Γ.Τ.Ε.), η οποία ανέρχεται στο συνολικό ποσό των 31.499,26 ευρώ, που αντιστοιχεί στις ενισχύσεις που καταβλήθηκαν αχρεωστήτως στην Ευθυμία ΠΑΓΟΥΔΗ τα έτη που ακολούθησαν την παράνομη ακύρωση της μεταβίβασης (έτος 2021: 13.010,85 ευρώ και έτος 2022: 18.488,41 ευρώ), χρήματα τα οποία υπό κανονικές συνθήκες νομιμότητας δεν θα καταβάλλονταν ούτε- στην ίδια (λόγω έλλειψης δικαιωμάτων) ούτε στον </w:t>
      </w:r>
      <w:proofErr w:type="spellStart"/>
      <w:r w:rsidRPr="00001C9B">
        <w:rPr>
          <w:rFonts w:ascii="Arial Nova" w:hAnsi="Arial Nova"/>
          <w:sz w:val="24"/>
          <w:szCs w:val="24"/>
        </w:rPr>
        <w:t>υιο</w:t>
      </w:r>
      <w:proofErr w:type="spellEnd"/>
      <w:r w:rsidRPr="00001C9B">
        <w:rPr>
          <w:rFonts w:ascii="Arial Nova" w:hAnsi="Arial Nova"/>
          <w:sz w:val="24"/>
          <w:szCs w:val="24"/>
        </w:rPr>
        <w:t xml:space="preserve"> της (λόγω έλλειψης ζώων). </w:t>
      </w:r>
      <w:r w:rsidR="002F52A8" w:rsidRPr="00001C9B">
        <w:rPr>
          <w:rFonts w:ascii="Arial Nova" w:hAnsi="Arial Nova"/>
          <w:sz w:val="24"/>
          <w:szCs w:val="24"/>
        </w:rPr>
        <w:t>Η δε παράνομη εντολή του Προέδρου του ΟΠΕΚΕΠΕ, κατόπιν πολιτικής πίεσης, επιβεβαιώνει τον δόλο της παράκαμψης των κανόνων, συνιστώντας "δημιουργία τεχνητών συνθηκών” κατ' άρθρο 60 του Κανονισμού (ΕΕ) 1306/2013</w:t>
      </w:r>
      <w:r w:rsidR="002F52A8">
        <w:rPr>
          <w:rFonts w:ascii="Arial Nova" w:hAnsi="Arial Nova"/>
          <w:sz w:val="24"/>
          <w:szCs w:val="24"/>
        </w:rPr>
        <w:t xml:space="preserve">. </w:t>
      </w:r>
    </w:p>
    <w:p w14:paraId="7EEE1994" w14:textId="77777777" w:rsidR="002F52A8" w:rsidRDefault="002F52A8" w:rsidP="0036660F">
      <w:pPr>
        <w:spacing w:after="120" w:line="400" w:lineRule="exact"/>
        <w:jc w:val="both"/>
        <w:rPr>
          <w:rFonts w:ascii="Arial Nova" w:hAnsi="Arial Nova"/>
          <w:b/>
          <w:bCs/>
          <w:sz w:val="24"/>
          <w:szCs w:val="24"/>
        </w:rPr>
      </w:pPr>
    </w:p>
    <w:p w14:paraId="22E094CC" w14:textId="03737221" w:rsidR="0036660F" w:rsidRPr="00425F0B" w:rsidRDefault="00BA3A2E" w:rsidP="0036660F">
      <w:pPr>
        <w:spacing w:after="120" w:line="400" w:lineRule="exact"/>
        <w:jc w:val="both"/>
        <w:rPr>
          <w:rFonts w:ascii="Arial Nova" w:hAnsi="Arial Nova"/>
          <w:sz w:val="24"/>
          <w:szCs w:val="24"/>
        </w:rPr>
      </w:pPr>
      <w:r>
        <w:rPr>
          <w:rFonts w:ascii="Arial Nova" w:hAnsi="Arial Nova"/>
          <w:b/>
          <w:bCs/>
          <w:sz w:val="24"/>
          <w:szCs w:val="24"/>
        </w:rPr>
        <w:t>Γ</w:t>
      </w:r>
      <w:r w:rsidR="003F3348">
        <w:rPr>
          <w:rFonts w:ascii="Arial Nova" w:hAnsi="Arial Nova"/>
          <w:b/>
          <w:bCs/>
          <w:sz w:val="24"/>
          <w:szCs w:val="24"/>
        </w:rPr>
        <w:t>2</w:t>
      </w:r>
      <w:r>
        <w:rPr>
          <w:rFonts w:ascii="Arial Nova" w:hAnsi="Arial Nova"/>
          <w:b/>
          <w:bCs/>
          <w:sz w:val="24"/>
          <w:szCs w:val="24"/>
        </w:rPr>
        <w:t xml:space="preserve">.4 </w:t>
      </w:r>
      <w:r w:rsidR="0036660F" w:rsidRPr="00425F0B">
        <w:rPr>
          <w:rFonts w:ascii="Arial Nova" w:hAnsi="Arial Nova"/>
          <w:sz w:val="24"/>
          <w:szCs w:val="24"/>
        </w:rPr>
        <w:t>Στις 16/12/2021 ο Δ</w:t>
      </w:r>
      <w:r w:rsidR="00A23091">
        <w:rPr>
          <w:rFonts w:ascii="Arial Nova" w:hAnsi="Arial Nova"/>
          <w:sz w:val="24"/>
          <w:szCs w:val="24"/>
        </w:rPr>
        <w:t xml:space="preserve">. Μελάς </w:t>
      </w:r>
      <w:r w:rsidR="0036660F" w:rsidRPr="00425F0B">
        <w:rPr>
          <w:rFonts w:ascii="Arial Nova" w:hAnsi="Arial Nova"/>
          <w:sz w:val="24"/>
          <w:szCs w:val="24"/>
        </w:rPr>
        <w:t xml:space="preserve">είχε τηλεφωνική συνομιλία με τον </w:t>
      </w:r>
      <w:r w:rsidR="00A23091">
        <w:rPr>
          <w:rFonts w:ascii="Arial Nova" w:hAnsi="Arial Nova"/>
          <w:sz w:val="24"/>
          <w:szCs w:val="24"/>
        </w:rPr>
        <w:t xml:space="preserve">Παυσανία </w:t>
      </w:r>
      <w:proofErr w:type="spellStart"/>
      <w:r w:rsidR="00A23091">
        <w:rPr>
          <w:rFonts w:ascii="Arial Nova" w:hAnsi="Arial Nova"/>
          <w:sz w:val="24"/>
          <w:szCs w:val="24"/>
        </w:rPr>
        <w:t>Α</w:t>
      </w:r>
      <w:r w:rsidR="00EB0C46">
        <w:rPr>
          <w:rFonts w:ascii="Arial Nova" w:hAnsi="Arial Nova"/>
          <w:sz w:val="24"/>
          <w:szCs w:val="24"/>
        </w:rPr>
        <w:t>γρέβη</w:t>
      </w:r>
      <w:proofErr w:type="spellEnd"/>
      <w:r w:rsidR="0036660F" w:rsidRPr="00425F0B">
        <w:rPr>
          <w:rFonts w:ascii="Arial Nova" w:hAnsi="Arial Nova"/>
          <w:sz w:val="24"/>
          <w:szCs w:val="24"/>
        </w:rPr>
        <w:t xml:space="preserve">, συνεργάτη του </w:t>
      </w:r>
      <w:r w:rsidR="00A23091">
        <w:rPr>
          <w:rFonts w:ascii="Arial Nova" w:hAnsi="Arial Nova"/>
          <w:sz w:val="24"/>
          <w:szCs w:val="24"/>
        </w:rPr>
        <w:t>Υπουργού, σχετικά με το θέμα ενός παραγωγού</w:t>
      </w:r>
      <w:r w:rsidR="0036660F" w:rsidRPr="00425F0B">
        <w:rPr>
          <w:rFonts w:ascii="Arial Nova" w:hAnsi="Arial Nova"/>
          <w:sz w:val="24"/>
          <w:szCs w:val="24"/>
        </w:rPr>
        <w:t xml:space="preserve"> με μια μεταφορά στο εθνικό απόθεμα. </w:t>
      </w:r>
      <w:r w:rsidR="00A23091">
        <w:rPr>
          <w:rFonts w:ascii="Arial Nova" w:hAnsi="Arial Nova"/>
          <w:sz w:val="24"/>
          <w:szCs w:val="24"/>
        </w:rPr>
        <w:t xml:space="preserve">Στη συνέχεια ο Π. </w:t>
      </w:r>
      <w:proofErr w:type="spellStart"/>
      <w:r w:rsidR="00A23091">
        <w:rPr>
          <w:rFonts w:ascii="Arial Nova" w:hAnsi="Arial Nova"/>
          <w:sz w:val="24"/>
          <w:szCs w:val="24"/>
        </w:rPr>
        <w:t>Α</w:t>
      </w:r>
      <w:r w:rsidR="00EB0C46">
        <w:rPr>
          <w:rFonts w:ascii="Arial Nova" w:hAnsi="Arial Nova"/>
          <w:sz w:val="24"/>
          <w:szCs w:val="24"/>
        </w:rPr>
        <w:t>γρέβης</w:t>
      </w:r>
      <w:proofErr w:type="spellEnd"/>
      <w:r w:rsidR="0036660F" w:rsidRPr="00425F0B">
        <w:rPr>
          <w:rFonts w:ascii="Arial Nova" w:hAnsi="Arial Nova"/>
          <w:sz w:val="24"/>
          <w:szCs w:val="24"/>
        </w:rPr>
        <w:t xml:space="preserve"> τηλεφωνεί σε κάποια </w:t>
      </w:r>
      <w:r w:rsidR="00A23091">
        <w:rPr>
          <w:rFonts w:ascii="Arial Nova" w:hAnsi="Arial Nova"/>
          <w:sz w:val="24"/>
          <w:szCs w:val="24"/>
        </w:rPr>
        <w:t>«Κωνσταντίνα»</w:t>
      </w:r>
      <w:r w:rsidR="0036660F" w:rsidRPr="00425F0B">
        <w:rPr>
          <w:rFonts w:ascii="Arial Nova" w:hAnsi="Arial Nova"/>
          <w:sz w:val="24"/>
          <w:szCs w:val="24"/>
        </w:rPr>
        <w:t xml:space="preserve"> από άλλο τηλέφωνο, η οποία μπαίνει στη συζήτηση</w:t>
      </w:r>
      <w:r w:rsidR="00A23091">
        <w:rPr>
          <w:rFonts w:ascii="Arial Nova" w:hAnsi="Arial Nova"/>
          <w:sz w:val="24"/>
          <w:szCs w:val="24"/>
        </w:rPr>
        <w:t>.</w:t>
      </w:r>
      <w:r w:rsidR="0036660F" w:rsidRPr="00425F0B">
        <w:rPr>
          <w:rFonts w:ascii="Arial Nova" w:hAnsi="Arial Nova"/>
          <w:sz w:val="24"/>
          <w:szCs w:val="24"/>
        </w:rPr>
        <w:t xml:space="preserve"> </w:t>
      </w:r>
      <w:r w:rsidR="00A23091">
        <w:rPr>
          <w:rFonts w:ascii="Arial Nova" w:hAnsi="Arial Nova"/>
          <w:sz w:val="24"/>
          <w:szCs w:val="24"/>
        </w:rPr>
        <w:t>Τ</w:t>
      </w:r>
      <w:r w:rsidR="0036660F" w:rsidRPr="00425F0B">
        <w:rPr>
          <w:rFonts w:ascii="Arial Nova" w:hAnsi="Arial Nova"/>
          <w:sz w:val="24"/>
          <w:szCs w:val="24"/>
        </w:rPr>
        <w:t>ους ενημερώνει σχετικά με το πρόβλημα που αντιμετωπίζει ο παραγωγός</w:t>
      </w:r>
      <w:r w:rsidR="00A23091">
        <w:rPr>
          <w:rFonts w:ascii="Arial Nova" w:hAnsi="Arial Nova"/>
          <w:sz w:val="24"/>
          <w:szCs w:val="24"/>
        </w:rPr>
        <w:t xml:space="preserve"> Γεώργιος Σάββας, ο οποίος φέρεται ότι</w:t>
      </w:r>
      <w:r w:rsidR="0036660F" w:rsidRPr="00425F0B">
        <w:rPr>
          <w:rFonts w:ascii="Arial Nova" w:hAnsi="Arial Nova"/>
          <w:sz w:val="24"/>
          <w:szCs w:val="24"/>
        </w:rPr>
        <w:t xml:space="preserve"> έχει </w:t>
      </w:r>
      <w:r w:rsidR="00A23091">
        <w:rPr>
          <w:rFonts w:ascii="Arial Nova" w:hAnsi="Arial Nova"/>
          <w:sz w:val="24"/>
          <w:szCs w:val="24"/>
        </w:rPr>
        <w:t>μισθώσει εκτάσεις</w:t>
      </w:r>
      <w:r w:rsidR="0036660F" w:rsidRPr="00425F0B">
        <w:rPr>
          <w:rFonts w:ascii="Arial Nova" w:hAnsi="Arial Nova"/>
          <w:sz w:val="24"/>
          <w:szCs w:val="24"/>
        </w:rPr>
        <w:t>, αλλά στην αίτηση στήριξης που υπέβαλε στον ΟΠΕΚΕΠΕ κατά λάθος δηλώθηκε ότι ο ίδιος είναι ο ιδιοκτήτης αυτών των εκτάσεων</w:t>
      </w:r>
      <w:r w:rsidR="00A23091">
        <w:rPr>
          <w:rFonts w:ascii="Arial Nova" w:hAnsi="Arial Nova"/>
          <w:sz w:val="24"/>
          <w:szCs w:val="24"/>
        </w:rPr>
        <w:t>, με</w:t>
      </w:r>
      <w:r w:rsidR="0036660F" w:rsidRPr="00425F0B">
        <w:rPr>
          <w:rFonts w:ascii="Arial Nova" w:hAnsi="Arial Nova"/>
          <w:sz w:val="24"/>
          <w:szCs w:val="24"/>
        </w:rPr>
        <w:t xml:space="preserve"> αποτέλεσμα</w:t>
      </w:r>
      <w:r w:rsidR="00A23091">
        <w:rPr>
          <w:rFonts w:ascii="Arial Nova" w:hAnsi="Arial Nova"/>
          <w:sz w:val="24"/>
          <w:szCs w:val="24"/>
        </w:rPr>
        <w:t xml:space="preserve"> να μην</w:t>
      </w:r>
      <w:r w:rsidR="0036660F" w:rsidRPr="00425F0B">
        <w:rPr>
          <w:rFonts w:ascii="Arial Nova" w:hAnsi="Arial Nova"/>
          <w:sz w:val="24"/>
          <w:szCs w:val="24"/>
        </w:rPr>
        <w:t xml:space="preserve"> μπορεί να πληρωθεί</w:t>
      </w:r>
      <w:r w:rsidR="00A23091">
        <w:rPr>
          <w:rFonts w:ascii="Arial Nova" w:hAnsi="Arial Nova"/>
          <w:sz w:val="24"/>
          <w:szCs w:val="24"/>
        </w:rPr>
        <w:t xml:space="preserve">, και </w:t>
      </w:r>
      <w:r w:rsidR="0036660F" w:rsidRPr="00425F0B">
        <w:rPr>
          <w:rFonts w:ascii="Arial Nova" w:hAnsi="Arial Nova"/>
          <w:sz w:val="24"/>
          <w:szCs w:val="24"/>
        </w:rPr>
        <w:t xml:space="preserve">ζητάει να της δοθεί η ευκαιρία να αλλάξει το προσχέδιο αίτησης στήριξής του. Λίγα λεπτά αργότερα, μια νέα συνομιλία λαμβάνει χώρα, μεταξύ </w:t>
      </w:r>
      <w:r w:rsidR="00A23091">
        <w:rPr>
          <w:rFonts w:ascii="Arial Nova" w:hAnsi="Arial Nova"/>
          <w:sz w:val="24"/>
          <w:szCs w:val="24"/>
        </w:rPr>
        <w:t xml:space="preserve">Δ. Μελά και Π. </w:t>
      </w:r>
      <w:proofErr w:type="spellStart"/>
      <w:r w:rsidR="00A23091">
        <w:rPr>
          <w:rFonts w:ascii="Arial Nova" w:hAnsi="Arial Nova"/>
          <w:sz w:val="24"/>
          <w:szCs w:val="24"/>
        </w:rPr>
        <w:t>Α</w:t>
      </w:r>
      <w:r w:rsidR="00EB0C46">
        <w:rPr>
          <w:rFonts w:ascii="Arial Nova" w:hAnsi="Arial Nova"/>
          <w:sz w:val="24"/>
          <w:szCs w:val="24"/>
        </w:rPr>
        <w:t>γρέβη</w:t>
      </w:r>
      <w:proofErr w:type="spellEnd"/>
      <w:r w:rsidR="00A23091">
        <w:rPr>
          <w:rFonts w:ascii="Arial Nova" w:hAnsi="Arial Nova"/>
          <w:sz w:val="24"/>
          <w:szCs w:val="24"/>
        </w:rPr>
        <w:t>, κατά την οποία ο Πρόεδρος ρωτά γιατί έγινε αυτό και ο συνεργάτης του Υπουργού απαντά</w:t>
      </w:r>
      <w:r w:rsidR="0036660F" w:rsidRPr="00425F0B">
        <w:rPr>
          <w:rFonts w:ascii="Arial Nova" w:hAnsi="Arial Nova"/>
          <w:sz w:val="24"/>
          <w:szCs w:val="24"/>
        </w:rPr>
        <w:t xml:space="preserve"> </w:t>
      </w:r>
      <w:proofErr w:type="spellStart"/>
      <w:r w:rsidR="0036660F" w:rsidRPr="00425F0B">
        <w:rPr>
          <w:rFonts w:ascii="Arial Nova" w:hAnsi="Arial Nova"/>
          <w:sz w:val="24"/>
          <w:szCs w:val="24"/>
        </w:rPr>
        <w:t>απαντά</w:t>
      </w:r>
      <w:proofErr w:type="spellEnd"/>
      <w:r w:rsidR="0036660F" w:rsidRPr="00425F0B">
        <w:rPr>
          <w:rFonts w:ascii="Arial Nova" w:hAnsi="Arial Nova"/>
          <w:sz w:val="24"/>
          <w:szCs w:val="24"/>
        </w:rPr>
        <w:t xml:space="preserve"> ότι δεν γνωρίζει εάν </w:t>
      </w:r>
      <w:r w:rsidR="00A23091">
        <w:rPr>
          <w:rFonts w:ascii="Arial Nova" w:hAnsi="Arial Nova"/>
          <w:sz w:val="24"/>
          <w:szCs w:val="24"/>
        </w:rPr>
        <w:t>πρόκειται για</w:t>
      </w:r>
      <w:r w:rsidR="0036660F" w:rsidRPr="00425F0B">
        <w:rPr>
          <w:rFonts w:ascii="Arial Nova" w:hAnsi="Arial Nova"/>
          <w:sz w:val="24"/>
          <w:szCs w:val="24"/>
        </w:rPr>
        <w:t xml:space="preserve"> απάτη,</w:t>
      </w:r>
      <w:r w:rsidR="00A23091">
        <w:rPr>
          <w:rFonts w:ascii="Arial Nova" w:hAnsi="Arial Nova"/>
          <w:sz w:val="24"/>
          <w:szCs w:val="24"/>
        </w:rPr>
        <w:t xml:space="preserve"> αλλά ότι </w:t>
      </w:r>
      <w:r w:rsidR="0036660F" w:rsidRPr="00425F0B">
        <w:rPr>
          <w:rFonts w:ascii="Arial Nova" w:hAnsi="Arial Nova"/>
          <w:sz w:val="24"/>
          <w:szCs w:val="24"/>
        </w:rPr>
        <w:t xml:space="preserve">το γραφείο που έκανε τη δήλωση εκ μέρους του του αναφερόμενου παραγωγού θα καταστραφεί εάν δεν το διορθώσουν. Ο </w:t>
      </w:r>
      <w:r w:rsidR="00A23091">
        <w:rPr>
          <w:rFonts w:ascii="Arial Nova" w:hAnsi="Arial Nova"/>
          <w:sz w:val="24"/>
          <w:szCs w:val="24"/>
        </w:rPr>
        <w:t xml:space="preserve">Δ. Μελάς </w:t>
      </w:r>
      <w:r w:rsidR="0036660F" w:rsidRPr="00425F0B">
        <w:rPr>
          <w:rFonts w:ascii="Arial Nova" w:hAnsi="Arial Nova"/>
          <w:sz w:val="24"/>
          <w:szCs w:val="24"/>
        </w:rPr>
        <w:t xml:space="preserve">απαντά ότι δεν μπορεί να σκεφτεί πώς αυτό το ζήτημα θα μπορούσε να λυθεί. Η συζήτηση τελειώνει με τον </w:t>
      </w:r>
      <w:r w:rsidR="00A23091">
        <w:rPr>
          <w:rFonts w:ascii="Arial Nova" w:hAnsi="Arial Nova"/>
          <w:sz w:val="24"/>
          <w:szCs w:val="24"/>
        </w:rPr>
        <w:t>Πρόεδρο του ΟΠΕΚΕΠΕ</w:t>
      </w:r>
      <w:r w:rsidR="0036660F" w:rsidRPr="00425F0B">
        <w:rPr>
          <w:rFonts w:ascii="Arial Nova" w:hAnsi="Arial Nova"/>
          <w:sz w:val="24"/>
          <w:szCs w:val="24"/>
        </w:rPr>
        <w:t xml:space="preserve"> να λέει ότι θα δε</w:t>
      </w:r>
      <w:r w:rsidR="00A23091">
        <w:rPr>
          <w:rFonts w:ascii="Arial Nova" w:hAnsi="Arial Nova"/>
          <w:sz w:val="24"/>
          <w:szCs w:val="24"/>
        </w:rPr>
        <w:t>ι</w:t>
      </w:r>
      <w:r w:rsidR="0036660F" w:rsidRPr="00425F0B">
        <w:rPr>
          <w:rFonts w:ascii="Arial Nova" w:hAnsi="Arial Nova"/>
          <w:sz w:val="24"/>
          <w:szCs w:val="24"/>
        </w:rPr>
        <w:t xml:space="preserve"> το ζήτημα. </w:t>
      </w:r>
    </w:p>
    <w:p w14:paraId="1CB90817" w14:textId="5CB54CC6" w:rsidR="0036660F" w:rsidRPr="00425F0B" w:rsidRDefault="0036660F" w:rsidP="0036660F">
      <w:pPr>
        <w:spacing w:after="120" w:line="400" w:lineRule="exact"/>
        <w:jc w:val="both"/>
        <w:rPr>
          <w:rFonts w:ascii="Arial Nova" w:hAnsi="Arial Nova"/>
          <w:sz w:val="24"/>
          <w:szCs w:val="24"/>
        </w:rPr>
      </w:pPr>
      <w:r w:rsidRPr="00425F0B">
        <w:rPr>
          <w:rFonts w:ascii="Arial Nova" w:hAnsi="Arial Nova"/>
          <w:sz w:val="24"/>
          <w:szCs w:val="24"/>
        </w:rPr>
        <w:t>Από τα στοιχεία που συλλέχθηκαν κατά τη διάρκεια</w:t>
      </w:r>
      <w:r w:rsidR="00A23091">
        <w:rPr>
          <w:rFonts w:ascii="Arial Nova" w:hAnsi="Arial Nova"/>
          <w:sz w:val="24"/>
          <w:szCs w:val="24"/>
        </w:rPr>
        <w:t xml:space="preserve"> τ</w:t>
      </w:r>
      <w:r w:rsidRPr="00425F0B">
        <w:rPr>
          <w:rFonts w:ascii="Arial Nova" w:hAnsi="Arial Nova"/>
          <w:sz w:val="24"/>
          <w:szCs w:val="24"/>
        </w:rPr>
        <w:t xml:space="preserve">ης έρευνας </w:t>
      </w:r>
      <w:r w:rsidR="00A23091">
        <w:rPr>
          <w:rFonts w:ascii="Arial Nova" w:hAnsi="Arial Nova"/>
          <w:sz w:val="24"/>
          <w:szCs w:val="24"/>
        </w:rPr>
        <w:t>προέκυψε</w:t>
      </w:r>
      <w:r w:rsidRPr="00425F0B">
        <w:rPr>
          <w:rFonts w:ascii="Arial Nova" w:hAnsi="Arial Nova"/>
          <w:sz w:val="24"/>
          <w:szCs w:val="24"/>
        </w:rPr>
        <w:t xml:space="preserve"> ότι ο </w:t>
      </w:r>
      <w:r w:rsidR="00A23091">
        <w:rPr>
          <w:rFonts w:ascii="Arial Nova" w:hAnsi="Arial Nova"/>
          <w:sz w:val="24"/>
          <w:szCs w:val="24"/>
        </w:rPr>
        <w:t xml:space="preserve">αναφερόμενος παραγωγός Γεώργιος Σάββας από την </w:t>
      </w:r>
      <w:r w:rsidRPr="00425F0B">
        <w:rPr>
          <w:rFonts w:ascii="Arial Nova" w:hAnsi="Arial Nova"/>
          <w:sz w:val="24"/>
          <w:szCs w:val="24"/>
        </w:rPr>
        <w:t>Αιτωλοακαρνανία, υπέβαλε για το έτος 2021 δυο άκυρες και μια τελική αίτηση υποστήριξης στον ΟΠΕΚΕΠΕ. Στην πρώτη άκυρη αίτηση στήριξης</w:t>
      </w:r>
      <w:r w:rsidR="00A23091">
        <w:rPr>
          <w:rFonts w:ascii="Arial Nova" w:hAnsi="Arial Nova"/>
          <w:sz w:val="24"/>
          <w:szCs w:val="24"/>
        </w:rPr>
        <w:t xml:space="preserve"> δηλώθηκαν </w:t>
      </w:r>
      <w:r w:rsidRPr="00425F0B">
        <w:rPr>
          <w:rFonts w:ascii="Arial Nova" w:hAnsi="Arial Nova"/>
          <w:sz w:val="24"/>
          <w:szCs w:val="24"/>
        </w:rPr>
        <w:t xml:space="preserve">31 αγροτεμάχια </w:t>
      </w:r>
      <w:r w:rsidR="00A23091">
        <w:rPr>
          <w:rFonts w:ascii="Arial Nova" w:hAnsi="Arial Nova"/>
          <w:sz w:val="24"/>
          <w:szCs w:val="24"/>
        </w:rPr>
        <w:t xml:space="preserve">φερόμενα ως ιδιοκτησίας του. </w:t>
      </w:r>
      <w:r w:rsidRPr="00425F0B">
        <w:rPr>
          <w:rFonts w:ascii="Arial Nova" w:hAnsi="Arial Nova"/>
          <w:sz w:val="24"/>
          <w:szCs w:val="24"/>
        </w:rPr>
        <w:t>Στη δεύτερη άκυρη αίτηση</w:t>
      </w:r>
      <w:r w:rsidR="00A23091">
        <w:rPr>
          <w:rFonts w:ascii="Arial Nova" w:hAnsi="Arial Nova"/>
          <w:sz w:val="24"/>
          <w:szCs w:val="24"/>
        </w:rPr>
        <w:t xml:space="preserve"> δηλώθηκαν</w:t>
      </w:r>
      <w:r w:rsidRPr="00425F0B">
        <w:rPr>
          <w:rFonts w:ascii="Arial Nova" w:hAnsi="Arial Nova"/>
          <w:sz w:val="24"/>
          <w:szCs w:val="24"/>
        </w:rPr>
        <w:t xml:space="preserve"> τα ίδια 31 </w:t>
      </w:r>
      <w:r w:rsidR="00A23091">
        <w:rPr>
          <w:rFonts w:ascii="Arial Nova" w:hAnsi="Arial Nova"/>
          <w:sz w:val="24"/>
          <w:szCs w:val="24"/>
        </w:rPr>
        <w:t xml:space="preserve">αγροτεμάχια ως μισθωμένα </w:t>
      </w:r>
      <w:r w:rsidRPr="00425F0B">
        <w:rPr>
          <w:rFonts w:ascii="Arial Nova" w:hAnsi="Arial Nova"/>
          <w:sz w:val="24"/>
          <w:szCs w:val="24"/>
        </w:rPr>
        <w:t>από 9 διαφορετικά άτομα</w:t>
      </w:r>
      <w:r w:rsidR="00A23091">
        <w:rPr>
          <w:rFonts w:ascii="Arial Nova" w:hAnsi="Arial Nova"/>
          <w:sz w:val="24"/>
          <w:szCs w:val="24"/>
        </w:rPr>
        <w:t xml:space="preserve">, ενώ από τα στοιχεία της ΑΑΔΕ βρέθηκαν μόνο </w:t>
      </w:r>
      <w:r w:rsidRPr="00425F0B">
        <w:rPr>
          <w:rFonts w:ascii="Arial Nova" w:hAnsi="Arial Nova"/>
          <w:sz w:val="24"/>
          <w:szCs w:val="24"/>
        </w:rPr>
        <w:t xml:space="preserve">2 συμβόλαια ενοικίασης για 2 αγροτεμάχια (6.500 </w:t>
      </w:r>
      <w:proofErr w:type="spellStart"/>
      <w:r w:rsidRPr="00425F0B">
        <w:rPr>
          <w:rFonts w:ascii="Arial Nova" w:hAnsi="Arial Nova"/>
          <w:sz w:val="24"/>
          <w:szCs w:val="24"/>
        </w:rPr>
        <w:t>τμ</w:t>
      </w:r>
      <w:proofErr w:type="spellEnd"/>
      <w:r w:rsidRPr="00425F0B">
        <w:rPr>
          <w:rFonts w:ascii="Arial Nova" w:hAnsi="Arial Nova"/>
          <w:sz w:val="24"/>
          <w:szCs w:val="24"/>
        </w:rPr>
        <w:t xml:space="preserve"> και 112.141 </w:t>
      </w:r>
      <w:proofErr w:type="spellStart"/>
      <w:r w:rsidRPr="00425F0B">
        <w:rPr>
          <w:rFonts w:ascii="Arial Nova" w:hAnsi="Arial Nova"/>
          <w:sz w:val="24"/>
          <w:szCs w:val="24"/>
        </w:rPr>
        <w:t>τμ</w:t>
      </w:r>
      <w:proofErr w:type="spellEnd"/>
      <w:r w:rsidRPr="00425F0B">
        <w:rPr>
          <w:rFonts w:ascii="Arial Nova" w:hAnsi="Arial Nova"/>
          <w:sz w:val="24"/>
          <w:szCs w:val="24"/>
        </w:rPr>
        <w:t xml:space="preserve"> αντιστοίχως) για το 2021</w:t>
      </w:r>
      <w:r w:rsidR="00A23091">
        <w:rPr>
          <w:rFonts w:ascii="Arial Nova" w:hAnsi="Arial Nova"/>
          <w:sz w:val="24"/>
          <w:szCs w:val="24"/>
        </w:rPr>
        <w:t xml:space="preserve"> με τον Γ. Σάββα ως μισθωτή. </w:t>
      </w:r>
      <w:r w:rsidRPr="00425F0B">
        <w:rPr>
          <w:rFonts w:ascii="Arial Nova" w:hAnsi="Arial Nova"/>
          <w:sz w:val="24"/>
          <w:szCs w:val="24"/>
        </w:rPr>
        <w:t xml:space="preserve">Η πρώτη μίσθωση αφορά την περίοδο 14/04/2021 έως 13/04/2022 με μηνιαίο ενοίκιο 1,00 </w:t>
      </w:r>
      <w:r w:rsidR="00F50C57">
        <w:rPr>
          <w:rFonts w:ascii="Arial Nova" w:hAnsi="Arial Nova"/>
          <w:sz w:val="24"/>
          <w:szCs w:val="24"/>
        </w:rPr>
        <w:t>ευρώ</w:t>
      </w:r>
      <w:r w:rsidRPr="00425F0B">
        <w:rPr>
          <w:rFonts w:ascii="Arial Nova" w:hAnsi="Arial Nova"/>
          <w:sz w:val="24"/>
          <w:szCs w:val="24"/>
        </w:rPr>
        <w:t xml:space="preserve"> και η δεύτερη την περίοδο από 01/07/2021 έως 30/06/2022 με μηνιαίο ενοίκιο 55,00 </w:t>
      </w:r>
      <w:r w:rsidR="00F50C57">
        <w:rPr>
          <w:rFonts w:ascii="Arial Nova" w:hAnsi="Arial Nova"/>
          <w:sz w:val="24"/>
          <w:szCs w:val="24"/>
        </w:rPr>
        <w:t>ευρώ</w:t>
      </w:r>
      <w:r w:rsidRPr="00425F0B">
        <w:rPr>
          <w:rFonts w:ascii="Arial Nova" w:hAnsi="Arial Nova"/>
          <w:sz w:val="24"/>
          <w:szCs w:val="24"/>
        </w:rPr>
        <w:t>.  Κανένα συμβόλαιο μίσθωσης δεν βρέθηκε για τα υπόλοιπα από τα δηλωμένα αγροτεμάχια.</w:t>
      </w:r>
      <w:r w:rsidR="00254351">
        <w:rPr>
          <w:rFonts w:ascii="Arial Nova" w:hAnsi="Arial Nova"/>
          <w:sz w:val="24"/>
          <w:szCs w:val="24"/>
        </w:rPr>
        <w:t xml:space="preserve"> Οι αιτήσεις υποβλήθηκαν από το </w:t>
      </w:r>
      <w:r w:rsidRPr="00425F0B">
        <w:rPr>
          <w:rFonts w:ascii="Arial Nova" w:hAnsi="Arial Nova"/>
          <w:sz w:val="24"/>
          <w:szCs w:val="24"/>
        </w:rPr>
        <w:t xml:space="preserve">ΚΥΔ </w:t>
      </w:r>
      <w:r w:rsidR="00254351">
        <w:rPr>
          <w:rFonts w:ascii="Arial Nova" w:hAnsi="Arial Nova"/>
          <w:sz w:val="24"/>
          <w:szCs w:val="24"/>
        </w:rPr>
        <w:t>«</w:t>
      </w:r>
      <w:r w:rsidRPr="00425F0B">
        <w:rPr>
          <w:rFonts w:ascii="Arial Nova" w:hAnsi="Arial Nova"/>
          <w:sz w:val="24"/>
          <w:szCs w:val="24"/>
        </w:rPr>
        <w:t>ΚΕΛΕΠΟΥΡΗΣ ΧΡΗΣΤΟΣ</w:t>
      </w:r>
      <w:r w:rsidR="00254351">
        <w:rPr>
          <w:rFonts w:ascii="Arial Nova" w:hAnsi="Arial Nova"/>
          <w:sz w:val="24"/>
          <w:szCs w:val="24"/>
        </w:rPr>
        <w:t>»</w:t>
      </w:r>
      <w:r w:rsidR="00F50C57">
        <w:rPr>
          <w:rFonts w:ascii="Arial Nova" w:hAnsi="Arial Nova"/>
          <w:sz w:val="24"/>
          <w:szCs w:val="24"/>
        </w:rPr>
        <w:t xml:space="preserve"> και ο ανωτέρω Γ. Σάββας </w:t>
      </w:r>
      <w:r w:rsidRPr="00425F0B">
        <w:rPr>
          <w:rFonts w:ascii="Arial Nova" w:hAnsi="Arial Nova"/>
          <w:sz w:val="24"/>
          <w:szCs w:val="24"/>
        </w:rPr>
        <w:t xml:space="preserve">εισέπραξε ενισχύσεις της τάξης των 12.473,81 </w:t>
      </w:r>
      <w:r w:rsidR="00F50C57">
        <w:rPr>
          <w:rFonts w:ascii="Arial Nova" w:hAnsi="Arial Nova"/>
          <w:sz w:val="24"/>
          <w:szCs w:val="24"/>
        </w:rPr>
        <w:t>ευρώ</w:t>
      </w:r>
      <w:r w:rsidRPr="00425F0B">
        <w:rPr>
          <w:rFonts w:ascii="Arial Nova" w:hAnsi="Arial Nova"/>
          <w:sz w:val="24"/>
          <w:szCs w:val="24"/>
        </w:rPr>
        <w:t xml:space="preserve"> για το 2021. </w:t>
      </w:r>
    </w:p>
    <w:p w14:paraId="1974F5E7" w14:textId="77777777" w:rsidR="00FC3BEA" w:rsidRDefault="00FC3BEA" w:rsidP="0036660F">
      <w:pPr>
        <w:spacing w:after="120" w:line="400" w:lineRule="exact"/>
        <w:jc w:val="both"/>
        <w:rPr>
          <w:rFonts w:ascii="Arial Nova" w:hAnsi="Arial Nova"/>
          <w:b/>
          <w:bCs/>
          <w:sz w:val="24"/>
          <w:szCs w:val="24"/>
        </w:rPr>
      </w:pPr>
    </w:p>
    <w:p w14:paraId="017813C1" w14:textId="46F7CDAF" w:rsidR="0036660F" w:rsidRPr="00425F0B" w:rsidRDefault="00F50C57" w:rsidP="0036660F">
      <w:pPr>
        <w:spacing w:after="120" w:line="400" w:lineRule="exact"/>
        <w:jc w:val="both"/>
        <w:rPr>
          <w:rFonts w:ascii="Arial Nova" w:hAnsi="Arial Nova"/>
          <w:sz w:val="24"/>
          <w:szCs w:val="24"/>
        </w:rPr>
      </w:pPr>
      <w:r w:rsidRPr="00F50C57">
        <w:rPr>
          <w:rFonts w:ascii="Arial Nova" w:hAnsi="Arial Nova"/>
          <w:b/>
          <w:bCs/>
          <w:sz w:val="24"/>
          <w:szCs w:val="24"/>
        </w:rPr>
        <w:t>Γ</w:t>
      </w:r>
      <w:r w:rsidR="003F3348">
        <w:rPr>
          <w:rFonts w:ascii="Arial Nova" w:hAnsi="Arial Nova"/>
          <w:b/>
          <w:bCs/>
          <w:sz w:val="24"/>
          <w:szCs w:val="24"/>
        </w:rPr>
        <w:t>2</w:t>
      </w:r>
      <w:r w:rsidRPr="00F50C57">
        <w:rPr>
          <w:rFonts w:ascii="Arial Nova" w:hAnsi="Arial Nova"/>
          <w:b/>
          <w:bCs/>
          <w:sz w:val="24"/>
          <w:szCs w:val="24"/>
        </w:rPr>
        <w:t>.5</w:t>
      </w:r>
      <w:r w:rsidR="0036660F" w:rsidRPr="00425F0B">
        <w:rPr>
          <w:rFonts w:ascii="Arial Nova" w:hAnsi="Arial Nova"/>
          <w:sz w:val="24"/>
          <w:szCs w:val="24"/>
        </w:rPr>
        <w:t xml:space="preserve"> Στις 16/11/2021 ο Γενικός Διευθυντής του ΟΠΕΚΕΠΕ</w:t>
      </w:r>
      <w:r w:rsidR="00EB0C46">
        <w:rPr>
          <w:rFonts w:ascii="Arial Nova" w:hAnsi="Arial Nova"/>
          <w:sz w:val="24"/>
          <w:szCs w:val="24"/>
        </w:rPr>
        <w:t xml:space="preserve"> Αντώνιος </w:t>
      </w:r>
      <w:proofErr w:type="spellStart"/>
      <w:r w:rsidR="00EB0C46">
        <w:rPr>
          <w:rFonts w:ascii="Arial Nova" w:hAnsi="Arial Nova"/>
          <w:sz w:val="24"/>
          <w:szCs w:val="24"/>
        </w:rPr>
        <w:t>Κοροβέσης</w:t>
      </w:r>
      <w:proofErr w:type="spellEnd"/>
      <w:r w:rsidR="0036660F" w:rsidRPr="00425F0B">
        <w:rPr>
          <w:rFonts w:ascii="Arial Nova" w:hAnsi="Arial Nova"/>
          <w:sz w:val="24"/>
          <w:szCs w:val="24"/>
        </w:rPr>
        <w:t xml:space="preserve">, </w:t>
      </w:r>
      <w:r w:rsidR="00EB0C46">
        <w:rPr>
          <w:rFonts w:ascii="Arial Nova" w:hAnsi="Arial Nova"/>
          <w:sz w:val="24"/>
          <w:szCs w:val="24"/>
        </w:rPr>
        <w:t>απ</w:t>
      </w:r>
      <w:r w:rsidR="0036660F" w:rsidRPr="00425F0B">
        <w:rPr>
          <w:rFonts w:ascii="Arial Nova" w:hAnsi="Arial Nova"/>
          <w:sz w:val="24"/>
          <w:szCs w:val="24"/>
        </w:rPr>
        <w:t xml:space="preserve">έστειλε μηνύματα </w:t>
      </w:r>
      <w:r w:rsidR="00EB0C46">
        <w:rPr>
          <w:rFonts w:ascii="Arial Nova" w:hAnsi="Arial Nova"/>
          <w:sz w:val="24"/>
          <w:szCs w:val="24"/>
        </w:rPr>
        <w:t xml:space="preserve">προς τον Δ. Μελά ως προερχόμενα από τον «Παυσανία» (δηλαδή τον ως άνω συνεργάτη του Υπουργού Παυσανία </w:t>
      </w:r>
      <w:proofErr w:type="spellStart"/>
      <w:r w:rsidR="00EB0C46">
        <w:rPr>
          <w:rFonts w:ascii="Arial Nova" w:hAnsi="Arial Nova"/>
          <w:sz w:val="24"/>
          <w:szCs w:val="24"/>
        </w:rPr>
        <w:t>Αγρέβη</w:t>
      </w:r>
      <w:proofErr w:type="spellEnd"/>
      <w:r w:rsidR="00EB0C46">
        <w:rPr>
          <w:rFonts w:ascii="Arial Nova" w:hAnsi="Arial Nova"/>
          <w:sz w:val="24"/>
          <w:szCs w:val="24"/>
        </w:rPr>
        <w:t>)</w:t>
      </w:r>
      <w:r w:rsidR="0036660F" w:rsidRPr="00425F0B">
        <w:rPr>
          <w:rFonts w:ascii="Arial Nova" w:hAnsi="Arial Nova"/>
          <w:sz w:val="24"/>
          <w:szCs w:val="24"/>
        </w:rPr>
        <w:t xml:space="preserve">. </w:t>
      </w:r>
      <w:r w:rsidR="00EB0C46">
        <w:rPr>
          <w:rFonts w:ascii="Arial Nova" w:hAnsi="Arial Nova"/>
          <w:sz w:val="24"/>
          <w:szCs w:val="24"/>
        </w:rPr>
        <w:t xml:space="preserve">Στα μηνύματα </w:t>
      </w:r>
      <w:r w:rsidR="0036660F" w:rsidRPr="00425F0B">
        <w:rPr>
          <w:rFonts w:ascii="Arial Nova" w:hAnsi="Arial Nova"/>
          <w:sz w:val="24"/>
          <w:szCs w:val="24"/>
        </w:rPr>
        <w:t xml:space="preserve">γίνεται αναφορά σε </w:t>
      </w:r>
      <w:r w:rsidR="00EB0C46">
        <w:rPr>
          <w:rFonts w:ascii="Arial Nova" w:hAnsi="Arial Nova"/>
          <w:sz w:val="24"/>
          <w:szCs w:val="24"/>
        </w:rPr>
        <w:t>δύο</w:t>
      </w:r>
      <w:r w:rsidR="0036660F" w:rsidRPr="00425F0B">
        <w:rPr>
          <w:rFonts w:ascii="Arial Nova" w:hAnsi="Arial Nova"/>
          <w:sz w:val="24"/>
          <w:szCs w:val="24"/>
        </w:rPr>
        <w:t xml:space="preserve"> ΑΦΜ (158172473 και 158150782),</w:t>
      </w:r>
      <w:r w:rsidR="00EB0C46">
        <w:rPr>
          <w:rFonts w:ascii="Arial Nova" w:hAnsi="Arial Nova"/>
          <w:sz w:val="24"/>
          <w:szCs w:val="24"/>
        </w:rPr>
        <w:t xml:space="preserve"> που ανήκουν σε αιτούντες, </w:t>
      </w:r>
      <w:r w:rsidR="0036660F" w:rsidRPr="00425F0B">
        <w:rPr>
          <w:rFonts w:ascii="Arial Nova" w:hAnsi="Arial Nova"/>
          <w:sz w:val="24"/>
          <w:szCs w:val="24"/>
        </w:rPr>
        <w:t xml:space="preserve">οι οποίοι αρχικά δήλωσαν </w:t>
      </w:r>
      <w:r w:rsidR="00EB0C46">
        <w:rPr>
          <w:rFonts w:ascii="Arial Nova" w:hAnsi="Arial Nova"/>
          <w:sz w:val="24"/>
          <w:szCs w:val="24"/>
        </w:rPr>
        <w:t>αγροτεμάχια ως μισθωμένα από τους γονείς τους</w:t>
      </w:r>
      <w:r w:rsidR="0036660F" w:rsidRPr="00425F0B">
        <w:rPr>
          <w:rFonts w:ascii="Arial Nova" w:hAnsi="Arial Nova"/>
          <w:sz w:val="24"/>
          <w:szCs w:val="24"/>
        </w:rPr>
        <w:t>, τ</w:t>
      </w:r>
      <w:r w:rsidR="00EB0C46">
        <w:rPr>
          <w:rFonts w:ascii="Arial Nova" w:hAnsi="Arial Nova"/>
          <w:sz w:val="24"/>
          <w:szCs w:val="24"/>
        </w:rPr>
        <w:t>α</w:t>
      </w:r>
      <w:r w:rsidR="0036660F" w:rsidRPr="00425F0B">
        <w:rPr>
          <w:rFonts w:ascii="Arial Nova" w:hAnsi="Arial Nova"/>
          <w:sz w:val="24"/>
          <w:szCs w:val="24"/>
        </w:rPr>
        <w:t xml:space="preserve"> οποί</w:t>
      </w:r>
      <w:r w:rsidR="00EB0C46">
        <w:rPr>
          <w:rFonts w:ascii="Arial Nova" w:hAnsi="Arial Nova"/>
          <w:sz w:val="24"/>
          <w:szCs w:val="24"/>
        </w:rPr>
        <w:t>α</w:t>
      </w:r>
      <w:r w:rsidR="0036660F" w:rsidRPr="00425F0B">
        <w:rPr>
          <w:rFonts w:ascii="Arial Nova" w:hAnsi="Arial Nova"/>
          <w:sz w:val="24"/>
          <w:szCs w:val="24"/>
        </w:rPr>
        <w:t xml:space="preserve"> μετέπειτα </w:t>
      </w:r>
      <w:r w:rsidR="00EB0C46">
        <w:rPr>
          <w:rFonts w:ascii="Arial Nova" w:hAnsi="Arial Nova"/>
          <w:sz w:val="24"/>
          <w:szCs w:val="24"/>
        </w:rPr>
        <w:t>εμφανίστηκαν ως</w:t>
      </w:r>
      <w:r w:rsidR="0036660F" w:rsidRPr="00425F0B">
        <w:rPr>
          <w:rFonts w:ascii="Arial Nova" w:hAnsi="Arial Nova"/>
          <w:sz w:val="24"/>
          <w:szCs w:val="24"/>
        </w:rPr>
        <w:t xml:space="preserve"> ιδιοκτησία τους. Κατά τη διάρκεια </w:t>
      </w:r>
      <w:r w:rsidR="00EB0C46" w:rsidRPr="00425F0B">
        <w:rPr>
          <w:rFonts w:ascii="Arial Nova" w:hAnsi="Arial Nova"/>
          <w:sz w:val="24"/>
          <w:szCs w:val="24"/>
        </w:rPr>
        <w:t>διασταυρωτικ</w:t>
      </w:r>
      <w:r w:rsidR="00EB0C46">
        <w:rPr>
          <w:rFonts w:ascii="Arial Nova" w:hAnsi="Arial Nova"/>
          <w:sz w:val="24"/>
          <w:szCs w:val="24"/>
        </w:rPr>
        <w:t>ού</w:t>
      </w:r>
      <w:r w:rsidR="0036660F" w:rsidRPr="00425F0B">
        <w:rPr>
          <w:rFonts w:ascii="Arial Nova" w:hAnsi="Arial Nova"/>
          <w:sz w:val="24"/>
          <w:szCs w:val="24"/>
        </w:rPr>
        <w:t xml:space="preserve"> ελέγχου, τα αγροτεμάχια θεωρήθηκε ότι δεν ανήκουν στην ιδιοκτησία</w:t>
      </w:r>
      <w:r w:rsidR="00BA722B">
        <w:rPr>
          <w:rFonts w:ascii="Arial Nova" w:hAnsi="Arial Nova"/>
          <w:sz w:val="24"/>
          <w:szCs w:val="24"/>
        </w:rPr>
        <w:t xml:space="preserve"> τους </w:t>
      </w:r>
      <w:r w:rsidR="0036660F" w:rsidRPr="00425F0B">
        <w:rPr>
          <w:rFonts w:ascii="Arial Nova" w:hAnsi="Arial Nova"/>
          <w:sz w:val="24"/>
          <w:szCs w:val="24"/>
        </w:rPr>
        <w:t xml:space="preserve">από τις 31/05 και ο </w:t>
      </w:r>
      <w:r w:rsidR="00BA722B">
        <w:rPr>
          <w:rFonts w:ascii="Arial Nova" w:hAnsi="Arial Nova"/>
          <w:sz w:val="24"/>
          <w:szCs w:val="24"/>
        </w:rPr>
        <w:t xml:space="preserve">συνεργάτης του Σ. Λιβανού </w:t>
      </w:r>
      <w:r w:rsidR="0036660F" w:rsidRPr="00425F0B">
        <w:rPr>
          <w:rFonts w:ascii="Arial Nova" w:hAnsi="Arial Nova"/>
          <w:sz w:val="24"/>
          <w:szCs w:val="24"/>
        </w:rPr>
        <w:t xml:space="preserve">φαίνεται να ρωτά εάν είναι δυνατόν να αλλάξει το καθεστώς και να </w:t>
      </w:r>
      <w:r w:rsidR="00BA722B">
        <w:rPr>
          <w:rFonts w:ascii="Arial Nova" w:hAnsi="Arial Nova"/>
          <w:sz w:val="24"/>
          <w:szCs w:val="24"/>
        </w:rPr>
        <w:t xml:space="preserve">εμφανιστούν ως </w:t>
      </w:r>
      <w:r w:rsidR="0036660F" w:rsidRPr="00425F0B">
        <w:rPr>
          <w:rFonts w:ascii="Arial Nova" w:hAnsi="Arial Nova"/>
          <w:sz w:val="24"/>
          <w:szCs w:val="24"/>
        </w:rPr>
        <w:t>μισθωμένα, ώστε να πληρωθ</w:t>
      </w:r>
      <w:r w:rsidR="00BA722B">
        <w:rPr>
          <w:rFonts w:ascii="Arial Nova" w:hAnsi="Arial Nova"/>
          <w:sz w:val="24"/>
          <w:szCs w:val="24"/>
        </w:rPr>
        <w:t>ούν οι αιτούντες</w:t>
      </w:r>
      <w:r w:rsidR="0036660F" w:rsidRPr="00425F0B">
        <w:rPr>
          <w:rFonts w:ascii="Arial Nova" w:hAnsi="Arial Nova"/>
          <w:sz w:val="24"/>
          <w:szCs w:val="24"/>
        </w:rPr>
        <w:t xml:space="preserve"> από τον ΟΠΕΚΕΠΕ. Στις 23/11/2021 ο</w:t>
      </w:r>
      <w:r w:rsidR="00BA722B">
        <w:rPr>
          <w:rFonts w:ascii="Arial Nova" w:hAnsi="Arial Nova"/>
          <w:sz w:val="24"/>
          <w:szCs w:val="24"/>
        </w:rPr>
        <w:t xml:space="preserve"> Δ.</w:t>
      </w:r>
      <w:r w:rsidR="0036660F" w:rsidRPr="00425F0B">
        <w:rPr>
          <w:rFonts w:ascii="Arial Nova" w:hAnsi="Arial Nova"/>
          <w:sz w:val="24"/>
          <w:szCs w:val="24"/>
        </w:rPr>
        <w:t xml:space="preserve"> Μ</w:t>
      </w:r>
      <w:r w:rsidR="00BA722B">
        <w:rPr>
          <w:rFonts w:ascii="Arial Nova" w:hAnsi="Arial Nova"/>
          <w:sz w:val="24"/>
          <w:szCs w:val="24"/>
        </w:rPr>
        <w:t>ελάς</w:t>
      </w:r>
      <w:r w:rsidR="0036660F" w:rsidRPr="00425F0B">
        <w:rPr>
          <w:rFonts w:ascii="Arial Nova" w:hAnsi="Arial Nova"/>
          <w:sz w:val="24"/>
          <w:szCs w:val="24"/>
        </w:rPr>
        <w:t xml:space="preserve"> συνομιλεί με τον</w:t>
      </w:r>
      <w:r w:rsidR="00BA722B">
        <w:rPr>
          <w:rFonts w:ascii="Arial Nova" w:hAnsi="Arial Nova"/>
          <w:sz w:val="24"/>
          <w:szCs w:val="24"/>
        </w:rPr>
        <w:t xml:space="preserve"> Π. </w:t>
      </w:r>
      <w:proofErr w:type="spellStart"/>
      <w:r w:rsidR="00BA722B">
        <w:rPr>
          <w:rFonts w:ascii="Arial Nova" w:hAnsi="Arial Nova"/>
          <w:sz w:val="24"/>
          <w:szCs w:val="24"/>
        </w:rPr>
        <w:t>Αγρέβη</w:t>
      </w:r>
      <w:proofErr w:type="spellEnd"/>
      <w:r w:rsidR="0036660F" w:rsidRPr="00425F0B">
        <w:rPr>
          <w:rFonts w:ascii="Arial Nova" w:hAnsi="Arial Nova"/>
          <w:sz w:val="24"/>
          <w:szCs w:val="24"/>
        </w:rPr>
        <w:t xml:space="preserve"> σχετικά με το ζήτημα και </w:t>
      </w:r>
      <w:r w:rsidR="00BA722B">
        <w:rPr>
          <w:rFonts w:ascii="Arial Nova" w:hAnsi="Arial Nova"/>
          <w:sz w:val="24"/>
          <w:szCs w:val="24"/>
        </w:rPr>
        <w:t>τον</w:t>
      </w:r>
      <w:r w:rsidR="0036660F" w:rsidRPr="00425F0B">
        <w:rPr>
          <w:rFonts w:ascii="Arial Nova" w:hAnsi="Arial Nova"/>
          <w:sz w:val="24"/>
          <w:szCs w:val="24"/>
        </w:rPr>
        <w:t xml:space="preserve"> </w:t>
      </w:r>
      <w:r w:rsidR="00BA722B" w:rsidRPr="00425F0B">
        <w:rPr>
          <w:rFonts w:ascii="Arial Nova" w:hAnsi="Arial Nova"/>
          <w:sz w:val="24"/>
          <w:szCs w:val="24"/>
        </w:rPr>
        <w:t>ενημερώνει</w:t>
      </w:r>
      <w:r w:rsidR="0036660F" w:rsidRPr="00425F0B">
        <w:rPr>
          <w:rFonts w:ascii="Arial Nova" w:hAnsi="Arial Nova"/>
          <w:sz w:val="24"/>
          <w:szCs w:val="24"/>
        </w:rPr>
        <w:t xml:space="preserve"> ότι εάν αγόρασαν αυτά τα αγροτεμάχια μετ</w:t>
      </w:r>
      <w:r w:rsidR="00BA722B">
        <w:rPr>
          <w:rFonts w:ascii="Arial Nova" w:hAnsi="Arial Nova"/>
          <w:sz w:val="24"/>
          <w:szCs w:val="24"/>
        </w:rPr>
        <w:t>ά</w:t>
      </w:r>
      <w:r w:rsidR="0036660F" w:rsidRPr="00425F0B">
        <w:rPr>
          <w:rFonts w:ascii="Arial Nova" w:hAnsi="Arial Nova"/>
          <w:sz w:val="24"/>
          <w:szCs w:val="24"/>
        </w:rPr>
        <w:t xml:space="preserve"> τις 31/05, τίποτα δεν μπορεί να γίνει, αλλά εάν τα αγόρασαν πριν τις 31/05 αλλά αυτό δηλώθηκε στο Ε9 μετά την 31/05, το πρόβλημα μπορ</w:t>
      </w:r>
      <w:r w:rsidR="00BA722B">
        <w:rPr>
          <w:rFonts w:ascii="Arial Nova" w:hAnsi="Arial Nova"/>
          <w:sz w:val="24"/>
          <w:szCs w:val="24"/>
        </w:rPr>
        <w:t>εί</w:t>
      </w:r>
      <w:r w:rsidR="0036660F" w:rsidRPr="00425F0B">
        <w:rPr>
          <w:rFonts w:ascii="Arial Nova" w:hAnsi="Arial Nova"/>
          <w:sz w:val="24"/>
          <w:szCs w:val="24"/>
        </w:rPr>
        <w:t xml:space="preserve"> να λυθεί. Ο </w:t>
      </w:r>
      <w:r w:rsidR="00BA722B">
        <w:rPr>
          <w:rFonts w:ascii="Arial Nova" w:hAnsi="Arial Nova"/>
          <w:sz w:val="24"/>
          <w:szCs w:val="24"/>
        </w:rPr>
        <w:t xml:space="preserve">Π. </w:t>
      </w:r>
      <w:proofErr w:type="spellStart"/>
      <w:r w:rsidR="00BA722B">
        <w:rPr>
          <w:rFonts w:ascii="Arial Nova" w:hAnsi="Arial Nova"/>
          <w:sz w:val="24"/>
          <w:szCs w:val="24"/>
        </w:rPr>
        <w:t>Αγρέβης</w:t>
      </w:r>
      <w:proofErr w:type="spellEnd"/>
      <w:r w:rsidR="0036660F" w:rsidRPr="00425F0B">
        <w:rPr>
          <w:rFonts w:ascii="Arial Nova" w:hAnsi="Arial Nova"/>
          <w:sz w:val="24"/>
          <w:szCs w:val="24"/>
        </w:rPr>
        <w:t xml:space="preserve"> απαντάει ότι οι αγρότες θέλουν τα αγροτεμάχια αυτά να συνεχίσουν να εμφανίζονται ως μισθωμένα και ο ΜΕΛΑΣ </w:t>
      </w:r>
      <w:r w:rsidR="00BA722B" w:rsidRPr="00425F0B">
        <w:rPr>
          <w:rFonts w:ascii="Arial Nova" w:hAnsi="Arial Nova"/>
          <w:sz w:val="24"/>
          <w:szCs w:val="24"/>
        </w:rPr>
        <w:t>λέει</w:t>
      </w:r>
      <w:r w:rsidR="0036660F" w:rsidRPr="00425F0B">
        <w:rPr>
          <w:rFonts w:ascii="Arial Nova" w:hAnsi="Arial Nova"/>
          <w:sz w:val="24"/>
          <w:szCs w:val="24"/>
        </w:rPr>
        <w:t xml:space="preserve"> ότι θα το </w:t>
      </w:r>
      <w:r w:rsidR="00BA722B" w:rsidRPr="00425F0B">
        <w:rPr>
          <w:rFonts w:ascii="Arial Nova" w:hAnsi="Arial Nova"/>
          <w:sz w:val="24"/>
          <w:szCs w:val="24"/>
        </w:rPr>
        <w:t>δει</w:t>
      </w:r>
      <w:r w:rsidR="0036660F" w:rsidRPr="00425F0B">
        <w:rPr>
          <w:rFonts w:ascii="Arial Nova" w:hAnsi="Arial Nova"/>
          <w:sz w:val="24"/>
          <w:szCs w:val="24"/>
        </w:rPr>
        <w:t xml:space="preserve"> το ζήτημα. </w:t>
      </w:r>
    </w:p>
    <w:p w14:paraId="21F3577A" w14:textId="79D25063" w:rsidR="0036660F" w:rsidRPr="00425F0B" w:rsidRDefault="0036660F" w:rsidP="0036660F">
      <w:pPr>
        <w:spacing w:after="120" w:line="400" w:lineRule="exact"/>
        <w:jc w:val="both"/>
        <w:rPr>
          <w:rFonts w:ascii="Arial Nova" w:hAnsi="Arial Nova"/>
          <w:sz w:val="24"/>
          <w:szCs w:val="24"/>
        </w:rPr>
      </w:pPr>
      <w:r w:rsidRPr="00425F0B">
        <w:rPr>
          <w:rFonts w:ascii="Arial Nova" w:hAnsi="Arial Nova"/>
          <w:sz w:val="24"/>
          <w:szCs w:val="24"/>
        </w:rPr>
        <w:t>Από τα στοιχεί</w:t>
      </w:r>
      <w:r w:rsidR="00BA722B">
        <w:rPr>
          <w:rFonts w:ascii="Arial Nova" w:hAnsi="Arial Nova"/>
          <w:sz w:val="24"/>
          <w:szCs w:val="24"/>
        </w:rPr>
        <w:t>α</w:t>
      </w:r>
      <w:r w:rsidRPr="00425F0B">
        <w:rPr>
          <w:rFonts w:ascii="Arial Nova" w:hAnsi="Arial Nova"/>
          <w:sz w:val="24"/>
          <w:szCs w:val="24"/>
        </w:rPr>
        <w:t xml:space="preserve"> που συλλέχθηκαν κατά τη διάρκεια της έρευνας ταυτοποιήθηκαν</w:t>
      </w:r>
      <w:r w:rsidR="00FC3BEA">
        <w:rPr>
          <w:rFonts w:ascii="Arial Nova" w:hAnsi="Arial Nova"/>
          <w:sz w:val="24"/>
          <w:szCs w:val="24"/>
        </w:rPr>
        <w:t xml:space="preserve"> με τα ανωτέρω ΑΦΜ</w:t>
      </w:r>
      <w:r w:rsidRPr="00425F0B">
        <w:rPr>
          <w:rFonts w:ascii="Arial Nova" w:hAnsi="Arial Nova"/>
          <w:sz w:val="24"/>
          <w:szCs w:val="24"/>
        </w:rPr>
        <w:t xml:space="preserve"> </w:t>
      </w:r>
      <w:r w:rsidR="00BA722B">
        <w:rPr>
          <w:rFonts w:ascii="Arial Nova" w:hAnsi="Arial Nova"/>
          <w:sz w:val="24"/>
          <w:szCs w:val="24"/>
        </w:rPr>
        <w:t>η</w:t>
      </w:r>
      <w:r w:rsidRPr="00425F0B">
        <w:rPr>
          <w:rFonts w:ascii="Arial Nova" w:hAnsi="Arial Nova"/>
          <w:sz w:val="24"/>
          <w:szCs w:val="24"/>
        </w:rPr>
        <w:t xml:space="preserve"> Κωνσταντίνα </w:t>
      </w:r>
      <w:proofErr w:type="spellStart"/>
      <w:r w:rsidRPr="00425F0B">
        <w:rPr>
          <w:rFonts w:ascii="Arial Nova" w:hAnsi="Arial Nova"/>
          <w:sz w:val="24"/>
          <w:szCs w:val="24"/>
        </w:rPr>
        <w:t>Καλλή</w:t>
      </w:r>
      <w:proofErr w:type="spellEnd"/>
      <w:r w:rsidR="00BA722B">
        <w:rPr>
          <w:rFonts w:ascii="Arial Nova" w:hAnsi="Arial Nova"/>
          <w:sz w:val="24"/>
          <w:szCs w:val="24"/>
        </w:rPr>
        <w:t xml:space="preserve"> του Ηλία και ο Σπυρίδων </w:t>
      </w:r>
      <w:proofErr w:type="spellStart"/>
      <w:r w:rsidR="00BA722B">
        <w:rPr>
          <w:rFonts w:ascii="Arial Nova" w:hAnsi="Arial Nova"/>
          <w:sz w:val="24"/>
          <w:szCs w:val="24"/>
        </w:rPr>
        <w:t>Καλλής</w:t>
      </w:r>
      <w:proofErr w:type="spellEnd"/>
      <w:r w:rsidR="00BA722B">
        <w:rPr>
          <w:rFonts w:ascii="Arial Nova" w:hAnsi="Arial Nova"/>
          <w:sz w:val="24"/>
          <w:szCs w:val="24"/>
        </w:rPr>
        <w:t xml:space="preserve"> του Ηλία</w:t>
      </w:r>
      <w:r w:rsidRPr="00425F0B">
        <w:rPr>
          <w:rFonts w:ascii="Arial Nova" w:hAnsi="Arial Nova"/>
          <w:sz w:val="24"/>
          <w:szCs w:val="24"/>
        </w:rPr>
        <w:t xml:space="preserve"> αμφότεροι γεννηθέντες στο Αγρίνιο Αιτωλοακαρνανίας. </w:t>
      </w:r>
      <w:r w:rsidR="00BA722B">
        <w:rPr>
          <w:rFonts w:ascii="Arial Nova" w:hAnsi="Arial Nova"/>
          <w:sz w:val="24"/>
          <w:szCs w:val="24"/>
        </w:rPr>
        <w:t xml:space="preserve">Η πρώτη </w:t>
      </w:r>
      <w:r w:rsidRPr="00425F0B">
        <w:rPr>
          <w:rFonts w:ascii="Arial Nova" w:hAnsi="Arial Nova"/>
          <w:sz w:val="24"/>
          <w:szCs w:val="24"/>
        </w:rPr>
        <w:t>υπέβαλε στον ΟΠΕΚΕΠΕ αίτηση στήριξης με αριθμό 17935300249/10.06.2021 (μια άκυρη και μια τελική). Στη άκυρη αίτηση ένα αγροτεμάχιο 4,20 εκταρίων δηλώθηκε ως 50% ιδιόκτητο και 50% μισθωμένο από την κα Ε</w:t>
      </w:r>
      <w:r w:rsidR="00BA722B">
        <w:rPr>
          <w:rFonts w:ascii="Arial Nova" w:hAnsi="Arial Nova"/>
          <w:sz w:val="24"/>
          <w:szCs w:val="24"/>
        </w:rPr>
        <w:t xml:space="preserve">υαγγελία </w:t>
      </w:r>
      <w:proofErr w:type="spellStart"/>
      <w:r w:rsidR="00BA722B">
        <w:rPr>
          <w:rFonts w:ascii="Arial Nova" w:hAnsi="Arial Nova"/>
          <w:sz w:val="24"/>
          <w:szCs w:val="24"/>
        </w:rPr>
        <w:t>Καλλή</w:t>
      </w:r>
      <w:proofErr w:type="spellEnd"/>
      <w:r w:rsidRPr="00425F0B">
        <w:rPr>
          <w:rFonts w:ascii="Arial Nova" w:hAnsi="Arial Nova"/>
          <w:sz w:val="24"/>
          <w:szCs w:val="24"/>
        </w:rPr>
        <w:t>, ενώ στην τελική αίτηση στήριξης το ίδιο αγροτεμάχιο δηλώθηκε ως 100% μισθωμένο από την</w:t>
      </w:r>
      <w:r w:rsidR="00BA722B">
        <w:rPr>
          <w:rFonts w:ascii="Arial Nova" w:hAnsi="Arial Nova"/>
          <w:sz w:val="24"/>
          <w:szCs w:val="24"/>
        </w:rPr>
        <w:t xml:space="preserve"> Χρυσούλα Κονδύλη</w:t>
      </w:r>
      <w:r w:rsidRPr="00425F0B">
        <w:rPr>
          <w:rFonts w:ascii="Arial Nova" w:hAnsi="Arial Nova"/>
          <w:sz w:val="24"/>
          <w:szCs w:val="24"/>
        </w:rPr>
        <w:t xml:space="preserve"> </w:t>
      </w:r>
      <w:r w:rsidR="00BA722B">
        <w:rPr>
          <w:rFonts w:ascii="Arial Nova" w:hAnsi="Arial Nova"/>
          <w:sz w:val="24"/>
          <w:szCs w:val="24"/>
        </w:rPr>
        <w:t xml:space="preserve">Ο δεύτερος </w:t>
      </w:r>
      <w:r w:rsidRPr="00425F0B">
        <w:rPr>
          <w:rFonts w:ascii="Arial Nova" w:hAnsi="Arial Nova"/>
          <w:sz w:val="24"/>
          <w:szCs w:val="24"/>
        </w:rPr>
        <w:t>υπέβαλε στον ΟΠΕΚΕΠΕ αίτηση στήριξης με αρ</w:t>
      </w:r>
      <w:r w:rsidR="00BA722B">
        <w:rPr>
          <w:rFonts w:ascii="Arial Nova" w:hAnsi="Arial Nova"/>
          <w:sz w:val="24"/>
          <w:szCs w:val="24"/>
        </w:rPr>
        <w:t>ι</w:t>
      </w:r>
      <w:r w:rsidRPr="00425F0B">
        <w:rPr>
          <w:rFonts w:ascii="Arial Nova" w:hAnsi="Arial Nova"/>
          <w:sz w:val="24"/>
          <w:szCs w:val="24"/>
        </w:rPr>
        <w:t xml:space="preserve">θμό 17935300248/10.06.2021 (μια άκυρη και μια τελική). Στη άκυρη αίτηση δηλώθηκε ένα αγροτεμάχιο 4,00 εκταρίων ως 100% ιδιόκτητο, ενώ στην τελική αίτηση το ίδιο αγροτεμάχιο δηλώθηκε ως 100% μισθωμένο από τον </w:t>
      </w:r>
      <w:r w:rsidR="00BA722B">
        <w:rPr>
          <w:rFonts w:ascii="Arial Nova" w:hAnsi="Arial Nova"/>
          <w:sz w:val="24"/>
          <w:szCs w:val="24"/>
        </w:rPr>
        <w:t xml:space="preserve">Ηλία </w:t>
      </w:r>
      <w:proofErr w:type="spellStart"/>
      <w:r w:rsidR="00BA722B">
        <w:rPr>
          <w:rFonts w:ascii="Arial Nova" w:hAnsi="Arial Nova"/>
          <w:sz w:val="24"/>
          <w:szCs w:val="24"/>
        </w:rPr>
        <w:t>Καλλή</w:t>
      </w:r>
      <w:proofErr w:type="spellEnd"/>
      <w:r w:rsidRPr="00425F0B">
        <w:rPr>
          <w:rFonts w:ascii="Arial Nova" w:hAnsi="Arial Nova"/>
          <w:sz w:val="24"/>
          <w:szCs w:val="24"/>
        </w:rPr>
        <w:t>.</w:t>
      </w:r>
      <w:r w:rsidR="00BA722B">
        <w:rPr>
          <w:rFonts w:ascii="Arial Nova" w:hAnsi="Arial Nova"/>
          <w:sz w:val="24"/>
          <w:szCs w:val="24"/>
        </w:rPr>
        <w:t xml:space="preserve"> </w:t>
      </w:r>
      <w:r w:rsidRPr="00425F0B">
        <w:rPr>
          <w:rFonts w:ascii="Arial Nova" w:hAnsi="Arial Nova"/>
          <w:sz w:val="24"/>
          <w:szCs w:val="24"/>
        </w:rPr>
        <w:t xml:space="preserve">Από τις σχετικές αιτήσεις στην ΑΑΔΕ και στο Ελληνικό </w:t>
      </w:r>
      <w:proofErr w:type="spellStart"/>
      <w:r w:rsidRPr="00425F0B">
        <w:rPr>
          <w:rFonts w:ascii="Arial Nova" w:hAnsi="Arial Nova"/>
          <w:sz w:val="24"/>
          <w:szCs w:val="24"/>
        </w:rPr>
        <w:t>Kτηματολόγιο</w:t>
      </w:r>
      <w:proofErr w:type="spellEnd"/>
      <w:r w:rsidRPr="00425F0B">
        <w:rPr>
          <w:rFonts w:ascii="Arial Nova" w:hAnsi="Arial Nova"/>
          <w:sz w:val="24"/>
          <w:szCs w:val="24"/>
        </w:rPr>
        <w:t>, κανένα μισθωτήριο συμβόλαιο δεν προκύπτει για το έτος 2021 μεταξύ της Κωνσταντίνας</w:t>
      </w:r>
      <w:r w:rsidR="003F3348">
        <w:rPr>
          <w:rFonts w:ascii="Arial Nova" w:hAnsi="Arial Nova"/>
          <w:sz w:val="24"/>
          <w:szCs w:val="24"/>
        </w:rPr>
        <w:t xml:space="preserve"> </w:t>
      </w:r>
      <w:proofErr w:type="spellStart"/>
      <w:r w:rsidR="003F3348">
        <w:rPr>
          <w:rFonts w:ascii="Arial Nova" w:hAnsi="Arial Nova"/>
          <w:sz w:val="24"/>
          <w:szCs w:val="24"/>
        </w:rPr>
        <w:t>Καλλή</w:t>
      </w:r>
      <w:proofErr w:type="spellEnd"/>
      <w:r w:rsidRPr="00425F0B">
        <w:rPr>
          <w:rFonts w:ascii="Arial Nova" w:hAnsi="Arial Nova"/>
          <w:sz w:val="24"/>
          <w:szCs w:val="24"/>
        </w:rPr>
        <w:t xml:space="preserve"> </w:t>
      </w:r>
      <w:r w:rsidR="003F3348">
        <w:rPr>
          <w:rFonts w:ascii="Arial Nova" w:hAnsi="Arial Nova"/>
          <w:sz w:val="24"/>
          <w:szCs w:val="24"/>
        </w:rPr>
        <w:t>αφενός</w:t>
      </w:r>
      <w:r w:rsidRPr="00425F0B">
        <w:rPr>
          <w:rFonts w:ascii="Arial Nova" w:hAnsi="Arial Nova"/>
          <w:sz w:val="24"/>
          <w:szCs w:val="24"/>
        </w:rPr>
        <w:t xml:space="preserve"> και των Ε</w:t>
      </w:r>
      <w:r w:rsidR="003F3348">
        <w:rPr>
          <w:rFonts w:ascii="Arial Nova" w:hAnsi="Arial Nova"/>
          <w:sz w:val="24"/>
          <w:szCs w:val="24"/>
        </w:rPr>
        <w:t xml:space="preserve">υαγγελίας </w:t>
      </w:r>
      <w:proofErr w:type="spellStart"/>
      <w:r w:rsidR="003F3348">
        <w:rPr>
          <w:rFonts w:ascii="Arial Nova" w:hAnsi="Arial Nova"/>
          <w:sz w:val="24"/>
          <w:szCs w:val="24"/>
        </w:rPr>
        <w:t>Καλλή</w:t>
      </w:r>
      <w:proofErr w:type="spellEnd"/>
      <w:r w:rsidR="003F3348">
        <w:rPr>
          <w:rFonts w:ascii="Arial Nova" w:hAnsi="Arial Nova"/>
          <w:sz w:val="24"/>
          <w:szCs w:val="24"/>
        </w:rPr>
        <w:t xml:space="preserve"> και Χρυσούλας Κονδύλη</w:t>
      </w:r>
      <w:r w:rsidRPr="00425F0B">
        <w:rPr>
          <w:rFonts w:ascii="Arial Nova" w:hAnsi="Arial Nova"/>
          <w:sz w:val="24"/>
          <w:szCs w:val="24"/>
        </w:rPr>
        <w:t xml:space="preserve"> από την άλλη. Επιπλέον</w:t>
      </w:r>
      <w:r w:rsidR="003F3348">
        <w:rPr>
          <w:rFonts w:ascii="Arial Nova" w:hAnsi="Arial Nova"/>
          <w:sz w:val="24"/>
          <w:szCs w:val="24"/>
        </w:rPr>
        <w:t>,</w:t>
      </w:r>
      <w:r w:rsidRPr="00425F0B">
        <w:rPr>
          <w:rFonts w:ascii="Arial Nova" w:hAnsi="Arial Nova"/>
          <w:sz w:val="24"/>
          <w:szCs w:val="24"/>
        </w:rPr>
        <w:t xml:space="preserve"> σύμφωνα με το Ε9 της Κ</w:t>
      </w:r>
      <w:r w:rsidR="003F3348">
        <w:rPr>
          <w:rFonts w:ascii="Arial Nova" w:hAnsi="Arial Nova"/>
          <w:sz w:val="24"/>
          <w:szCs w:val="24"/>
        </w:rPr>
        <w:t xml:space="preserve">. </w:t>
      </w:r>
      <w:proofErr w:type="spellStart"/>
      <w:r w:rsidR="003F3348">
        <w:rPr>
          <w:rFonts w:ascii="Arial Nova" w:hAnsi="Arial Nova"/>
          <w:sz w:val="24"/>
          <w:szCs w:val="24"/>
        </w:rPr>
        <w:t>Καλλή</w:t>
      </w:r>
      <w:proofErr w:type="spellEnd"/>
      <w:r w:rsidRPr="00425F0B">
        <w:rPr>
          <w:rFonts w:ascii="Arial Nova" w:hAnsi="Arial Nova"/>
          <w:sz w:val="24"/>
          <w:szCs w:val="24"/>
        </w:rPr>
        <w:t>, το</w:t>
      </w:r>
      <w:r w:rsidR="003F3348">
        <w:rPr>
          <w:rFonts w:ascii="Arial Nova" w:hAnsi="Arial Nova"/>
          <w:sz w:val="24"/>
          <w:szCs w:val="24"/>
        </w:rPr>
        <w:t xml:space="preserve"> επίμαχο</w:t>
      </w:r>
      <w:r w:rsidRPr="00425F0B">
        <w:rPr>
          <w:rFonts w:ascii="Arial Nova" w:hAnsi="Arial Nova"/>
          <w:sz w:val="24"/>
          <w:szCs w:val="24"/>
        </w:rPr>
        <w:t xml:space="preserve"> αγροτεμάχιο με αριθμό ταυτοποίησης 01203933180 προστέθηκε στην περιουσία της στις 16/07/2021 μέσω </w:t>
      </w:r>
      <w:r w:rsidR="00BA722B" w:rsidRPr="00425F0B">
        <w:rPr>
          <w:rFonts w:ascii="Arial Nova" w:hAnsi="Arial Nova"/>
          <w:sz w:val="24"/>
          <w:szCs w:val="24"/>
        </w:rPr>
        <w:t>γονικής</w:t>
      </w:r>
      <w:r w:rsidR="00BA722B">
        <w:rPr>
          <w:rFonts w:ascii="Arial Nova" w:hAnsi="Arial Nova"/>
          <w:sz w:val="24"/>
          <w:szCs w:val="24"/>
        </w:rPr>
        <w:t xml:space="preserve"> παροχής</w:t>
      </w:r>
      <w:r w:rsidRPr="00425F0B">
        <w:rPr>
          <w:rFonts w:ascii="Arial Nova" w:hAnsi="Arial Nova"/>
          <w:sz w:val="24"/>
          <w:szCs w:val="24"/>
        </w:rPr>
        <w:t xml:space="preserve">. Κατά τη διάρκεια του 2021, η </w:t>
      </w:r>
      <w:proofErr w:type="spellStart"/>
      <w:r w:rsidRPr="00425F0B">
        <w:rPr>
          <w:rFonts w:ascii="Arial Nova" w:hAnsi="Arial Nova"/>
          <w:sz w:val="24"/>
          <w:szCs w:val="24"/>
        </w:rPr>
        <w:t>Κ</w:t>
      </w:r>
      <w:r w:rsidR="003F3348">
        <w:rPr>
          <w:rFonts w:ascii="Arial Nova" w:hAnsi="Arial Nova"/>
          <w:sz w:val="24"/>
          <w:szCs w:val="24"/>
        </w:rPr>
        <w:t>ων</w:t>
      </w:r>
      <w:proofErr w:type="spellEnd"/>
      <w:r w:rsidR="003F3348">
        <w:rPr>
          <w:rFonts w:ascii="Arial Nova" w:hAnsi="Arial Nova"/>
          <w:sz w:val="24"/>
          <w:szCs w:val="24"/>
        </w:rPr>
        <w:t xml:space="preserve">. </w:t>
      </w:r>
      <w:proofErr w:type="spellStart"/>
      <w:r w:rsidR="003F3348">
        <w:rPr>
          <w:rFonts w:ascii="Arial Nova" w:hAnsi="Arial Nova"/>
          <w:sz w:val="24"/>
          <w:szCs w:val="24"/>
        </w:rPr>
        <w:t>Καλλή</w:t>
      </w:r>
      <w:proofErr w:type="spellEnd"/>
      <w:r w:rsidR="003F3348">
        <w:rPr>
          <w:rFonts w:ascii="Arial Nova" w:hAnsi="Arial Nova"/>
          <w:sz w:val="24"/>
          <w:szCs w:val="24"/>
        </w:rPr>
        <w:t xml:space="preserve"> </w:t>
      </w:r>
      <w:r w:rsidRPr="00425F0B">
        <w:rPr>
          <w:rFonts w:ascii="Arial Nova" w:hAnsi="Arial Nova"/>
          <w:sz w:val="24"/>
          <w:szCs w:val="24"/>
        </w:rPr>
        <w:t xml:space="preserve">εισέπραξε από τον ΟΠΕΚΕΠΕ ενισχύσεις του ποσού των 2.144,18 </w:t>
      </w:r>
      <w:r w:rsidR="003F3348">
        <w:rPr>
          <w:rFonts w:ascii="Arial Nova" w:hAnsi="Arial Nova"/>
          <w:sz w:val="24"/>
          <w:szCs w:val="24"/>
        </w:rPr>
        <w:t>ευρώ</w:t>
      </w:r>
      <w:r w:rsidRPr="00425F0B">
        <w:rPr>
          <w:rFonts w:ascii="Arial Nova" w:hAnsi="Arial Nova"/>
          <w:sz w:val="24"/>
          <w:szCs w:val="24"/>
        </w:rPr>
        <w:t xml:space="preserve"> και ο </w:t>
      </w:r>
      <w:proofErr w:type="spellStart"/>
      <w:r w:rsidRPr="00425F0B">
        <w:rPr>
          <w:rFonts w:ascii="Arial Nova" w:hAnsi="Arial Nova"/>
          <w:sz w:val="24"/>
          <w:szCs w:val="24"/>
        </w:rPr>
        <w:t>Σ</w:t>
      </w:r>
      <w:r w:rsidR="003F3348">
        <w:rPr>
          <w:rFonts w:ascii="Arial Nova" w:hAnsi="Arial Nova"/>
          <w:sz w:val="24"/>
          <w:szCs w:val="24"/>
        </w:rPr>
        <w:t>π</w:t>
      </w:r>
      <w:proofErr w:type="spellEnd"/>
      <w:r w:rsidR="003F3348">
        <w:rPr>
          <w:rFonts w:ascii="Arial Nova" w:hAnsi="Arial Nova"/>
          <w:sz w:val="24"/>
          <w:szCs w:val="24"/>
        </w:rPr>
        <w:t xml:space="preserve">. </w:t>
      </w:r>
      <w:proofErr w:type="spellStart"/>
      <w:r w:rsidR="003F3348">
        <w:rPr>
          <w:rFonts w:ascii="Arial Nova" w:hAnsi="Arial Nova"/>
          <w:sz w:val="24"/>
          <w:szCs w:val="24"/>
        </w:rPr>
        <w:t>Καλλής</w:t>
      </w:r>
      <w:proofErr w:type="spellEnd"/>
      <w:r w:rsidR="003F3348">
        <w:rPr>
          <w:rFonts w:ascii="Arial Nova" w:hAnsi="Arial Nova"/>
          <w:sz w:val="24"/>
          <w:szCs w:val="24"/>
        </w:rPr>
        <w:t xml:space="preserve"> </w:t>
      </w:r>
      <w:r w:rsidRPr="00425F0B">
        <w:rPr>
          <w:rFonts w:ascii="Arial Nova" w:hAnsi="Arial Nova"/>
          <w:sz w:val="24"/>
          <w:szCs w:val="24"/>
        </w:rPr>
        <w:t xml:space="preserve">των 2.040,36 </w:t>
      </w:r>
      <w:r w:rsidR="003F3348">
        <w:rPr>
          <w:rFonts w:ascii="Arial Nova" w:hAnsi="Arial Nova"/>
          <w:sz w:val="24"/>
          <w:szCs w:val="24"/>
        </w:rPr>
        <w:t>ευρώ</w:t>
      </w:r>
      <w:r w:rsidRPr="00425F0B">
        <w:rPr>
          <w:rFonts w:ascii="Arial Nova" w:hAnsi="Arial Nova"/>
          <w:sz w:val="24"/>
          <w:szCs w:val="24"/>
        </w:rPr>
        <w:t xml:space="preserve">. </w:t>
      </w:r>
    </w:p>
    <w:p w14:paraId="306CD9A5" w14:textId="77777777" w:rsidR="00FC3BEA" w:rsidRDefault="00FC3BEA" w:rsidP="00C029AC">
      <w:pPr>
        <w:spacing w:after="120" w:line="400" w:lineRule="exact"/>
        <w:jc w:val="both"/>
        <w:rPr>
          <w:rFonts w:ascii="Arial Nova" w:hAnsi="Arial Nova"/>
          <w:b/>
          <w:bCs/>
          <w:sz w:val="24"/>
          <w:szCs w:val="24"/>
          <w:highlight w:val="yellow"/>
        </w:rPr>
      </w:pPr>
    </w:p>
    <w:p w14:paraId="4F85BBE3" w14:textId="63EBB828" w:rsidR="00C029AC" w:rsidRPr="00C029AC" w:rsidRDefault="00BA722B" w:rsidP="00C029AC">
      <w:pPr>
        <w:spacing w:after="120" w:line="400" w:lineRule="exact"/>
        <w:jc w:val="both"/>
        <w:rPr>
          <w:rFonts w:ascii="Arial Nova" w:hAnsi="Arial Nova"/>
          <w:sz w:val="24"/>
          <w:szCs w:val="24"/>
        </w:rPr>
      </w:pPr>
      <w:r w:rsidRPr="00FC3BEA">
        <w:rPr>
          <w:rFonts w:ascii="Arial Nova" w:hAnsi="Arial Nova"/>
          <w:b/>
          <w:bCs/>
          <w:sz w:val="24"/>
          <w:szCs w:val="24"/>
        </w:rPr>
        <w:t>Γ</w:t>
      </w:r>
      <w:r w:rsidR="003F3348" w:rsidRPr="00FC3BEA">
        <w:rPr>
          <w:rFonts w:ascii="Arial Nova" w:hAnsi="Arial Nova"/>
          <w:b/>
          <w:bCs/>
          <w:sz w:val="24"/>
          <w:szCs w:val="24"/>
        </w:rPr>
        <w:t>2</w:t>
      </w:r>
      <w:r w:rsidRPr="00FC3BEA">
        <w:rPr>
          <w:rFonts w:ascii="Arial Nova" w:hAnsi="Arial Nova"/>
          <w:b/>
          <w:bCs/>
          <w:sz w:val="24"/>
          <w:szCs w:val="24"/>
        </w:rPr>
        <w:t>.6</w:t>
      </w:r>
      <w:r w:rsidR="0036660F" w:rsidRPr="00FC3BEA">
        <w:rPr>
          <w:rFonts w:ascii="Arial Nova" w:hAnsi="Arial Nova"/>
          <w:sz w:val="24"/>
          <w:szCs w:val="24"/>
        </w:rPr>
        <w:t xml:space="preserve"> Στις 17/09/2021 </w:t>
      </w:r>
      <w:r w:rsidR="003F3348" w:rsidRPr="00FC3BEA">
        <w:rPr>
          <w:rFonts w:ascii="Arial Nova" w:hAnsi="Arial Nova"/>
          <w:sz w:val="24"/>
          <w:szCs w:val="24"/>
        </w:rPr>
        <w:t>επικοινώνησε τηλεφωνικά ο Δ. Μελάς με τον Π</w:t>
      </w:r>
      <w:r w:rsidR="00FC3BEA">
        <w:rPr>
          <w:rFonts w:ascii="Arial Nova" w:hAnsi="Arial Nova"/>
          <w:sz w:val="24"/>
          <w:szCs w:val="24"/>
        </w:rPr>
        <w:t>αυσανία</w:t>
      </w:r>
      <w:r w:rsidR="003F3348" w:rsidRPr="00FC3BEA">
        <w:rPr>
          <w:rFonts w:ascii="Arial Nova" w:hAnsi="Arial Nova"/>
          <w:sz w:val="24"/>
          <w:szCs w:val="24"/>
        </w:rPr>
        <w:t xml:space="preserve"> </w:t>
      </w:r>
      <w:proofErr w:type="spellStart"/>
      <w:r w:rsidR="003F3348" w:rsidRPr="00FC3BEA">
        <w:rPr>
          <w:rFonts w:ascii="Arial Nova" w:hAnsi="Arial Nova"/>
          <w:sz w:val="24"/>
          <w:szCs w:val="24"/>
        </w:rPr>
        <w:t>Αγρέβη</w:t>
      </w:r>
      <w:proofErr w:type="spellEnd"/>
      <w:r w:rsidR="00C029AC" w:rsidRPr="00FC3BEA">
        <w:rPr>
          <w:rFonts w:ascii="Arial Nova" w:hAnsi="Arial Nova"/>
          <w:sz w:val="24"/>
          <w:szCs w:val="24"/>
        </w:rPr>
        <w:t>, συνεργάτη του τότε Υ</w:t>
      </w:r>
      <w:r w:rsidR="00C029AC" w:rsidRPr="00C029AC">
        <w:rPr>
          <w:rFonts w:ascii="Arial Nova" w:hAnsi="Arial Nova"/>
          <w:sz w:val="24"/>
          <w:szCs w:val="24"/>
        </w:rPr>
        <w:t>πουργού Αγροτικής Ανάπτυξης &amp; Τροφίμων</w:t>
      </w:r>
      <w:r w:rsidR="00FC3BEA">
        <w:rPr>
          <w:rFonts w:ascii="Arial Nova" w:hAnsi="Arial Nova"/>
          <w:sz w:val="24"/>
          <w:szCs w:val="24"/>
        </w:rPr>
        <w:t xml:space="preserve">. Κατά την επικοινωνία </w:t>
      </w:r>
      <w:r w:rsidR="00C029AC" w:rsidRPr="00C029AC">
        <w:rPr>
          <w:rFonts w:ascii="Arial Nova" w:hAnsi="Arial Nova"/>
          <w:sz w:val="24"/>
          <w:szCs w:val="24"/>
        </w:rPr>
        <w:t xml:space="preserve">ο δεύτερος αναφέρει στον πρώτο: «...αυτή η </w:t>
      </w:r>
      <w:proofErr w:type="spellStart"/>
      <w:r w:rsidR="00C029AC" w:rsidRPr="00C029AC">
        <w:rPr>
          <w:rFonts w:ascii="Arial Nova" w:hAnsi="Arial Nova"/>
          <w:sz w:val="24"/>
          <w:szCs w:val="24"/>
        </w:rPr>
        <w:t>υποθεση</w:t>
      </w:r>
      <w:proofErr w:type="spellEnd"/>
      <w:r w:rsidR="00C029AC" w:rsidRPr="00C029AC">
        <w:rPr>
          <w:rFonts w:ascii="Arial Nova" w:hAnsi="Arial Nova"/>
          <w:sz w:val="24"/>
          <w:szCs w:val="24"/>
        </w:rPr>
        <w:t xml:space="preserve"> του ΚΑΡΑΜΑΝΛΗ… που ενδιαφέρεται ο... που είναι τριάντα εφτά (37) άτομα, με έναν </w:t>
      </w:r>
      <w:proofErr w:type="spellStart"/>
      <w:r w:rsidR="00C029AC" w:rsidRPr="00C029AC">
        <w:rPr>
          <w:rFonts w:ascii="Arial Nova" w:hAnsi="Arial Nova"/>
          <w:sz w:val="24"/>
          <w:szCs w:val="24"/>
        </w:rPr>
        <w:t>εε</w:t>
      </w:r>
      <w:proofErr w:type="spellEnd"/>
      <w:r w:rsidR="00C029AC" w:rsidRPr="00C029AC">
        <w:rPr>
          <w:rFonts w:ascii="Arial Nova" w:hAnsi="Arial Nova"/>
          <w:sz w:val="24"/>
          <w:szCs w:val="24"/>
        </w:rPr>
        <w:t xml:space="preserve"> με τα βιολογικά»</w:t>
      </w:r>
      <w:r w:rsidR="00FC3BEA">
        <w:rPr>
          <w:rFonts w:ascii="Arial Nova" w:hAnsi="Arial Nova"/>
          <w:sz w:val="24"/>
          <w:szCs w:val="24"/>
        </w:rPr>
        <w:t>.</w:t>
      </w:r>
      <w:r w:rsidR="00C029AC" w:rsidRPr="00C029AC">
        <w:rPr>
          <w:rFonts w:ascii="Arial Nova" w:hAnsi="Arial Nova"/>
          <w:sz w:val="24"/>
          <w:szCs w:val="24"/>
        </w:rPr>
        <w:t xml:space="preserve"> O Δημήτριος ΜΕΛΑΣ του λέει πως αφορά τον «ΜΑΛΛΙΑΡΑ» και ο Παυσανίας ΑΓΡΕΒΗΣ συμφωνεί. O ΑΓΡΕΒΗΣ εν συνεχεία τον ρωτά: «Πώς θα το τρέξουμε αυτό για να </w:t>
      </w:r>
      <w:proofErr w:type="spellStart"/>
      <w:r w:rsidR="00C029AC" w:rsidRPr="00C029AC">
        <w:rPr>
          <w:rFonts w:ascii="Arial Nova" w:hAnsi="Arial Nova"/>
          <w:sz w:val="24"/>
          <w:szCs w:val="24"/>
        </w:rPr>
        <w:t>τοοο</w:t>
      </w:r>
      <w:proofErr w:type="spellEnd"/>
      <w:r w:rsidR="00C029AC" w:rsidRPr="00C029AC">
        <w:rPr>
          <w:rFonts w:ascii="Arial Nova" w:hAnsi="Arial Nova"/>
          <w:sz w:val="24"/>
          <w:szCs w:val="24"/>
        </w:rPr>
        <w:t xml:space="preserve"> για να το φτιάξουμε;». Ο ΜΕΛΑΣ του απαντά: «Λοιπόν κοίταξε να σου πω κάτι. Τότε, </w:t>
      </w:r>
      <w:proofErr w:type="spellStart"/>
      <w:r w:rsidR="00C029AC" w:rsidRPr="00C029AC">
        <w:rPr>
          <w:rFonts w:ascii="Arial Nova" w:hAnsi="Arial Nova"/>
          <w:sz w:val="24"/>
          <w:szCs w:val="24"/>
        </w:rPr>
        <w:t>εί</w:t>
      </w:r>
      <w:proofErr w:type="spellEnd"/>
      <w:r w:rsidR="00C029AC" w:rsidRPr="00C029AC">
        <w:rPr>
          <w:rFonts w:ascii="Arial Nova" w:hAnsi="Arial Nova"/>
          <w:sz w:val="24"/>
          <w:szCs w:val="24"/>
        </w:rPr>
        <w:t xml:space="preserve">… είχε </w:t>
      </w:r>
      <w:proofErr w:type="spellStart"/>
      <w:r w:rsidR="00C029AC" w:rsidRPr="00C029AC">
        <w:rPr>
          <w:rFonts w:ascii="Arial Nova" w:hAnsi="Arial Nova"/>
          <w:sz w:val="24"/>
          <w:szCs w:val="24"/>
        </w:rPr>
        <w:t>είχε</w:t>
      </w:r>
      <w:proofErr w:type="spellEnd"/>
      <w:r w:rsidR="00C029AC" w:rsidRPr="00C029AC">
        <w:rPr>
          <w:rFonts w:ascii="Arial Nova" w:hAnsi="Arial Nova"/>
          <w:sz w:val="24"/>
          <w:szCs w:val="24"/>
        </w:rPr>
        <w:t xml:space="preserve"> γίνει μία συζήτηση όταν είχαν έρθει κάποιοι απ’ τον ΚΑΡΑΜΑΝΛΗ σε μια σύσκεψη… Λοιπόν και είπε ο Υπουργός τι θα μπορούσε να γίνει. Λέω εγώ λοιπόν τότε ότι επειδή είχαμε στείλει στην </w:t>
      </w:r>
      <w:proofErr w:type="spellStart"/>
      <w:r w:rsidR="00C029AC" w:rsidRPr="00C029AC">
        <w:rPr>
          <w:rFonts w:ascii="Arial Nova" w:hAnsi="Arial Nova"/>
          <w:sz w:val="24"/>
          <w:szCs w:val="24"/>
        </w:rPr>
        <w:t>εεε</w:t>
      </w:r>
      <w:proofErr w:type="spellEnd"/>
      <w:r w:rsidR="00C029AC" w:rsidRPr="00C029AC">
        <w:rPr>
          <w:rFonts w:ascii="Arial Nova" w:hAnsi="Arial Nova"/>
          <w:sz w:val="24"/>
          <w:szCs w:val="24"/>
        </w:rPr>
        <w:t xml:space="preserve">... ο φορέας που καθορίζει τους </w:t>
      </w:r>
      <w:proofErr w:type="spellStart"/>
      <w:r w:rsidR="00C029AC" w:rsidRPr="00C029AC">
        <w:rPr>
          <w:rFonts w:ascii="Arial Nova" w:hAnsi="Arial Nova"/>
          <w:sz w:val="24"/>
          <w:szCs w:val="24"/>
        </w:rPr>
        <w:t>εμμ</w:t>
      </w:r>
      <w:proofErr w:type="spellEnd"/>
      <w:r w:rsidR="00C029AC" w:rsidRPr="00C029AC">
        <w:rPr>
          <w:rFonts w:ascii="Arial Nova" w:hAnsi="Arial Nova"/>
          <w:sz w:val="24"/>
          <w:szCs w:val="24"/>
        </w:rPr>
        <w:t xml:space="preserve">.. πώς να το πω, το την όποια παρέκκλιση θα μπορούσε να γίνει ή την όποια αναγνώριση της παρέκκλισης είναι </w:t>
      </w:r>
      <w:proofErr w:type="spellStart"/>
      <w:r w:rsidR="00C029AC" w:rsidRPr="00C029AC">
        <w:rPr>
          <w:rFonts w:ascii="Arial Nova" w:hAnsi="Arial Nova"/>
          <w:sz w:val="24"/>
          <w:szCs w:val="24"/>
        </w:rPr>
        <w:t>οοοοο</w:t>
      </w:r>
      <w:proofErr w:type="spellEnd"/>
      <w:r w:rsidR="00C029AC" w:rsidRPr="00C029AC">
        <w:rPr>
          <w:rFonts w:ascii="Arial Nova" w:hAnsi="Arial Nova"/>
          <w:sz w:val="24"/>
          <w:szCs w:val="24"/>
        </w:rPr>
        <w:t xml:space="preserve">, η βιολογική... Εντάξει; Από ’κει βγήκε. Εμείς ερχόμαστε και εφαρμόζουμε... Την πληρωμή... Λοιπόν. Είπα τότε λοιπόν ότι αφού έγινε αυτό και από πλευράς διαδικασιών έχει αποκλειστεί γιατί είναι ρητό ότι ο παραγωγός ασχέτως ποιόν έχει σαν σύμβουλο ανεβάζει μόνος του με προσωπική ευθύνη... Τη δήλωση και άρα γινόταν εκεί... Και έληξε αυτό το πράγμα γιατί δεν μπορούσε να γίνει κάτι τέτοιο </w:t>
      </w:r>
      <w:proofErr w:type="spellStart"/>
      <w:r w:rsidR="00C029AC" w:rsidRPr="00C029AC">
        <w:rPr>
          <w:rFonts w:ascii="Arial Nova" w:hAnsi="Arial Nova"/>
          <w:sz w:val="24"/>
          <w:szCs w:val="24"/>
        </w:rPr>
        <w:t>εεε</w:t>
      </w:r>
      <w:proofErr w:type="spellEnd"/>
      <w:r w:rsidR="00C029AC" w:rsidRPr="00C029AC">
        <w:rPr>
          <w:rFonts w:ascii="Arial Nova" w:hAnsi="Arial Nova"/>
          <w:sz w:val="24"/>
          <w:szCs w:val="24"/>
        </w:rPr>
        <w:t xml:space="preserve"> η μόνη λύση, είχε περάσει και νομοτεχνική για να μπορέσουμε να τον... μήπως μπορέσουμε να τον βοηθήσουμε, αλλά και η νομοτεχνική είπε ότι με βάση την... το θεσμικό πλαίσιο, δεν μπορεί να παρεκκλίνει. Άρα η μόνη λύση που ήταν και είπαμε τότε και είπε και ο Υπουργός ας πούμε ότι φέρτε το, ήτανε… Να </w:t>
      </w:r>
      <w:proofErr w:type="spellStart"/>
      <w:r w:rsidR="00C029AC" w:rsidRPr="00C029AC">
        <w:rPr>
          <w:rFonts w:ascii="Arial Nova" w:hAnsi="Arial Nova"/>
          <w:sz w:val="24"/>
          <w:szCs w:val="24"/>
        </w:rPr>
        <w:t>να</w:t>
      </w:r>
      <w:proofErr w:type="spellEnd"/>
      <w:r w:rsidR="00C029AC" w:rsidRPr="00C029AC">
        <w:rPr>
          <w:rFonts w:ascii="Arial Nova" w:hAnsi="Arial Nova"/>
          <w:sz w:val="24"/>
          <w:szCs w:val="24"/>
        </w:rPr>
        <w:t xml:space="preserve"> κάνουν αυτοί μια Ιεραρχική Προσφυγή στον Υπουργό πλέον, γιατί δεν είχε λόγο σ’ εμάς. Ο Υπουργός είτε.. έχει δύο δρόμους. Ο ένας είναι με την Ιεραρχική Προσφυγή αυτή την κάνει αποδεκτή έτσι όπως είναι, μας την στέλνει και  πληρώνουμε ή στέλνει στην Υπηρεσία το θέμα για να το δει πώς είναι και η Υπηρεσία κοιτάει να το στρογγυλέψει λίγο, για να πει ναι μεν προβλέπεται αυτό από ’</w:t>
      </w:r>
      <w:proofErr w:type="spellStart"/>
      <w:r w:rsidR="00C029AC" w:rsidRPr="00C029AC">
        <w:rPr>
          <w:rFonts w:ascii="Arial Nova" w:hAnsi="Arial Nova"/>
          <w:sz w:val="24"/>
          <w:szCs w:val="24"/>
        </w:rPr>
        <w:t>κεί</w:t>
      </w:r>
      <w:proofErr w:type="spellEnd"/>
      <w:r w:rsidR="00C029AC" w:rsidRPr="00C029AC">
        <w:rPr>
          <w:rFonts w:ascii="Arial Nova" w:hAnsi="Arial Nova"/>
          <w:sz w:val="24"/>
          <w:szCs w:val="24"/>
        </w:rPr>
        <w:t xml:space="preserve">, εντάξει; Αλλά εδώ πέρα έχουμε μία περίπτωση </w:t>
      </w:r>
      <w:proofErr w:type="spellStart"/>
      <w:r w:rsidR="00C029AC" w:rsidRPr="00C029AC">
        <w:rPr>
          <w:rFonts w:ascii="Arial Nova" w:hAnsi="Arial Nova"/>
          <w:sz w:val="24"/>
          <w:szCs w:val="24"/>
        </w:rPr>
        <w:t>πουυυ</w:t>
      </w:r>
      <w:proofErr w:type="spellEnd"/>
      <w:r w:rsidR="00C029AC" w:rsidRPr="00C029AC">
        <w:rPr>
          <w:rFonts w:ascii="Arial Nova" w:hAnsi="Arial Nova"/>
          <w:sz w:val="24"/>
          <w:szCs w:val="24"/>
        </w:rPr>
        <w:t xml:space="preserve"> αυτός ο άνθρωπος ξέρω ’</w:t>
      </w:r>
      <w:proofErr w:type="spellStart"/>
      <w:r w:rsidR="00C029AC" w:rsidRPr="00C029AC">
        <w:rPr>
          <w:rFonts w:ascii="Arial Nova" w:hAnsi="Arial Nova"/>
          <w:sz w:val="24"/>
          <w:szCs w:val="24"/>
        </w:rPr>
        <w:t>γω</w:t>
      </w:r>
      <w:proofErr w:type="spellEnd"/>
      <w:r w:rsidR="00C029AC" w:rsidRPr="00C029AC">
        <w:rPr>
          <w:rFonts w:ascii="Arial Nova" w:hAnsi="Arial Nova"/>
          <w:sz w:val="24"/>
          <w:szCs w:val="24"/>
        </w:rPr>
        <w:t xml:space="preserve"> είχε πάει, είχε προβλήματα υγείας... Ναι... </w:t>
      </w:r>
      <w:proofErr w:type="spellStart"/>
      <w:r w:rsidR="00C029AC" w:rsidRPr="00C029AC">
        <w:rPr>
          <w:rFonts w:ascii="Arial Nova" w:hAnsi="Arial Nova"/>
          <w:sz w:val="24"/>
          <w:szCs w:val="24"/>
        </w:rPr>
        <w:t>εεεεμμ</w:t>
      </w:r>
      <w:proofErr w:type="spellEnd"/>
      <w:r w:rsidR="00C029AC" w:rsidRPr="00C029AC">
        <w:rPr>
          <w:rFonts w:ascii="Arial Nova" w:hAnsi="Arial Nova"/>
          <w:sz w:val="24"/>
          <w:szCs w:val="24"/>
        </w:rPr>
        <w:t xml:space="preserve"> παρακαλούμε ξέρω ’</w:t>
      </w:r>
      <w:proofErr w:type="spellStart"/>
      <w:r w:rsidR="00C029AC" w:rsidRPr="00C029AC">
        <w:rPr>
          <w:rFonts w:ascii="Arial Nova" w:hAnsi="Arial Nova"/>
          <w:sz w:val="24"/>
          <w:szCs w:val="24"/>
        </w:rPr>
        <w:t>γω</w:t>
      </w:r>
      <w:proofErr w:type="spellEnd"/>
      <w:r w:rsidR="00C029AC" w:rsidRPr="00C029AC">
        <w:rPr>
          <w:rFonts w:ascii="Arial Nova" w:hAnsi="Arial Nova"/>
          <w:sz w:val="24"/>
          <w:szCs w:val="24"/>
        </w:rPr>
        <w:t>… όχι παρακαλούμε ότι θέτεις στον Υπουργό το θέμα προς δική του αποδοχή ή απόρριψη... Και ο Υπουργός λέει αποδεκτό».</w:t>
      </w:r>
    </w:p>
    <w:p w14:paraId="5885CDE7" w14:textId="6504BF5B" w:rsidR="00C029AC" w:rsidRPr="00C029AC" w:rsidRDefault="00C029AC" w:rsidP="00C029AC">
      <w:pPr>
        <w:spacing w:after="120" w:line="400" w:lineRule="exact"/>
        <w:jc w:val="both"/>
        <w:rPr>
          <w:rFonts w:ascii="Arial Nova" w:hAnsi="Arial Nova"/>
          <w:sz w:val="24"/>
          <w:szCs w:val="24"/>
        </w:rPr>
      </w:pPr>
      <w:r w:rsidRPr="00C029AC">
        <w:rPr>
          <w:rFonts w:ascii="Arial Nova" w:hAnsi="Arial Nova"/>
          <w:sz w:val="24"/>
          <w:szCs w:val="24"/>
        </w:rPr>
        <w:t xml:space="preserve">Την 05/11/2021 συνομιλούν οι Δημήτριος ΜΕΛΑΣ και Νικόλαος ΚΑΡΑΠΑΝΟΣ του Γεωργίου, συνεργάτης του τότε Υπουργού Αγροτικής Ανάπτυξης &amp; Τροφίμων σε σχέση με το θέμα του «ΜΑΛΛΙΑΡΑ», και ο Νικόλαος ΚΑΡΑΠΑΝΟΣ αναφέρει στον Δημήτριο ΜΕΛΑ ότι συμφωνούν με τον ΚΩΣΤΑΚΟΠΟΥΛΟ [εννοώντας τον Νικόλαο ΚΩΣΤΑΚΟΠΟΥΛΟ του Δημητρίου, Διευθυντή του πολιτικού γραφείου του τότε Υπουργού Αγροτικής Ανάπτυξης &amp; Τροφίμων], εφόσον δεν πρόκειται για κρατικά χρήματα, να ικανοποιηθεί το αίτημά του. Ο Δημήτριος ΜΕΛΑΣ του απαντά ότι για κρατικά χρήματα πρόκειται και ο Νικόλαος ΚΑΡΑΠΑΝΟΣ τον ρωτά εάν υπάρχει πρόβλημα με αυτό, όμως ο Δημήτριος ΜΕΛΑΣ του απαντά πως δεν υπάρχει. Ο Νικόλαος ΚΑΡΑΠΑΝΟΣ συνεχίζει λέγοντας: «Μου είπε ο Νίκος εάν δεν επηρεάζεται κάτι και δεν έχουμε πρόβλημα, τώρα πήγαμε μαζί μέσα δεν το ήξερα το θέμα... Και μου λέει, βεβαίως, το ζητάει ο ΚΑΡΑΜΑΝΛΗΣ, θα το κάνουμε». Ο Δημήτριος ΜΕΛΑΣ του αναφέρει στη συνέχεια κάποια προβλήματα μεταξύ των Υπηρεσιών που έχουν ανακύψει σε σχέση με αυτό το θέμα και ο Νικόλαος ΚΑΡΑΠΑΝΟΣ του απαντά: «Λοιπόν Δημήτρη; Παίρνεις </w:t>
      </w:r>
      <w:proofErr w:type="spellStart"/>
      <w:r w:rsidRPr="00C029AC">
        <w:rPr>
          <w:rFonts w:ascii="Arial Nova" w:hAnsi="Arial Nova"/>
          <w:sz w:val="24"/>
          <w:szCs w:val="24"/>
        </w:rPr>
        <w:t>εε</w:t>
      </w:r>
      <w:proofErr w:type="spellEnd"/>
      <w:r w:rsidRPr="00C029AC">
        <w:rPr>
          <w:rFonts w:ascii="Arial Nova" w:hAnsi="Arial Nova"/>
          <w:sz w:val="24"/>
          <w:szCs w:val="24"/>
        </w:rPr>
        <w:t>... παίρνεις το οκ. Μπορείς να το φτιάξεις του ανθρώπου; Ήρθε εκεί και χτυπιότανε». Ο Δημήτριος ΜΕΛΑΣ συμφωνεί, αλλά του αναφέρει πως έχει γίνει μία Ιεραρχική Προσφυγή στον Υπουργό και πως θα πρέπει να αποσταλεί κάτι που να αναφέρει ότι έχει γίνει αποδεκτή, ώστε να μπορέσει ο ΟΠΕΚΕΠΕ να το εντάξει στην πληρωμή. Ο Νικόλαος ΚΑΡΑΠΑΝΟΣ του απαντά: «Ωραία, τι..., τι..., τι να κάνω τώρα δηλαδή; Τι να κάνω για να προλάβω μέχρι την Δευτέρα;». Ο Δημήτριος ΜΕΛΑΣ του απαντά πως θα δει τι μπορεί να γίνει διαδικαστικά και o Νικόλαος ΚΑΡΑΓΙΑΝΟΣ του απαντά: «Κοίτα λίγο εάν μπορούμε να το ξεπεράσουμε με σύμφωνη γνώμη, με κάτι».</w:t>
      </w:r>
    </w:p>
    <w:p w14:paraId="2038F9FA" w14:textId="022DE453" w:rsidR="00C029AC" w:rsidRPr="00C029AC" w:rsidRDefault="00C029AC" w:rsidP="00C029AC">
      <w:pPr>
        <w:spacing w:after="120" w:line="400" w:lineRule="exact"/>
        <w:jc w:val="both"/>
        <w:rPr>
          <w:rFonts w:ascii="Arial Nova" w:hAnsi="Arial Nova"/>
          <w:sz w:val="24"/>
          <w:szCs w:val="24"/>
        </w:rPr>
      </w:pPr>
      <w:r w:rsidRPr="00C029AC">
        <w:rPr>
          <w:rFonts w:ascii="Arial Nova" w:hAnsi="Arial Nova"/>
          <w:sz w:val="24"/>
          <w:szCs w:val="24"/>
        </w:rPr>
        <w:t xml:space="preserve">Εν συνεχεία, την ίδια ημέρα ο Δημήτριος ΜΕΛΑΣ συνομιλεί με την «Αριστέα» [εννοώντας την Αριστέα ΒΟΛΙΤΑΚΗ του Ιωάννη, Προϊσταμένη της Διεύθυνσης Αγροτικής Ανάπτυξης και Αλιείας του ΟΠΕΚΕΠΕ] και ο πρώτος ρωτά την δεύτερη διαδικαστικά ζητήματα σε σχέση με το ζήτημα του «ΜΑΛΛΙΑΡΑ». Η Αριστέα ΒΟΛΙΤΑΚΗ τον ενημερώνει αναφέροντας επί λέξει τα εξής: «Δηλαδή θέλουμε ένα χαρτί. Ναι γιατί αν είχα καταλάβει καλά οι ιεραρχικές προσφυγές έχουν υποβληθεί στο γραφείο του Υπουργού… Άρα απ' το γραφείο του Υπουργού θα πρέπει να υπάρχει </w:t>
      </w:r>
      <w:proofErr w:type="spellStart"/>
      <w:r w:rsidRPr="00C029AC">
        <w:rPr>
          <w:rFonts w:ascii="Arial Nova" w:hAnsi="Arial Nova"/>
          <w:sz w:val="24"/>
          <w:szCs w:val="24"/>
        </w:rPr>
        <w:t>ένα.έγγραφο</w:t>
      </w:r>
      <w:proofErr w:type="spellEnd"/>
      <w:r w:rsidRPr="00C029AC">
        <w:rPr>
          <w:rFonts w:ascii="Arial Nova" w:hAnsi="Arial Nova"/>
          <w:sz w:val="24"/>
          <w:szCs w:val="24"/>
        </w:rPr>
        <w:t xml:space="preserve"> που να λέει ότι αυτές οι </w:t>
      </w:r>
      <w:proofErr w:type="spellStart"/>
      <w:r w:rsidRPr="00C029AC">
        <w:rPr>
          <w:rFonts w:ascii="Arial Nova" w:hAnsi="Arial Nova"/>
          <w:sz w:val="24"/>
          <w:szCs w:val="24"/>
        </w:rPr>
        <w:t>ενδικοφανείς</w:t>
      </w:r>
      <w:proofErr w:type="spellEnd"/>
      <w:r w:rsidRPr="00C029AC">
        <w:rPr>
          <w:rFonts w:ascii="Arial Nova" w:hAnsi="Arial Nova"/>
          <w:sz w:val="24"/>
          <w:szCs w:val="24"/>
        </w:rPr>
        <w:t xml:space="preserve"> προσφυγές οι οποίες αξιολογήθηκαν και με βάση αυτό το σκεπτικό εγκρίνεται ως ανωτέρα βία η εκπρόθεσμη υποβολή και μάλιστα είχα πει και στην κυρία ΣΠΕΝΤΖΑΡΗ αν θέλετε της λέω φτιάξτε το κείμενο δεν ξέρω της λέω τι σας έχουν φέρει και με ποιο σκεπτικό εγκρίνετε, αλλά αν θέλετε το κείμενο να το φτιάξετε και να το δούμε και μαζί ότι είναι οκ, της είχα πει δηλαδή ότι όταν συντάξουν κάτι, γιατί δεν ξέρω τι τους έχει προσκομίσει, δεν ξέρω τι έχει και πώς έχει αιτηθεί και τα λοιπά, άρα θα πρέπει να κάνουν ένα υπό μορφή έγγραφο-απόφαση Υπουργού που να λέει ότι μετά από την αξιολόγηση τον υποβαλλόμενων </w:t>
      </w:r>
      <w:proofErr w:type="spellStart"/>
      <w:r w:rsidRPr="00C029AC">
        <w:rPr>
          <w:rFonts w:ascii="Arial Nova" w:hAnsi="Arial Nova"/>
          <w:sz w:val="24"/>
          <w:szCs w:val="24"/>
        </w:rPr>
        <w:t>ενδικοφανών</w:t>
      </w:r>
      <w:proofErr w:type="spellEnd"/>
      <w:r w:rsidRPr="00C029AC">
        <w:rPr>
          <w:rFonts w:ascii="Arial Nova" w:hAnsi="Arial Nova"/>
          <w:sz w:val="24"/>
          <w:szCs w:val="24"/>
        </w:rPr>
        <w:t xml:space="preserve"> προσφυγών και λαμβάνοντας υπόψιν ένα δύο τρία, εγκρίνεται ως ανωτέρα βία η εκπρόθεσμη υποβολή». Ο Δημήτριος ΜΕΛΑΣ, εν συνεχεία, την ρωτά εάν αυτά θα πληρωθούν από κοινοτικά κονδύλια και η Αριστέα ΒΟΛΙΤΑΚΗ απαντά: «Αυτά θα πάνε συγχρηματοδοτούμενα εφόσον το προλαβαίνουμε τώρα γιατί μετά δεν θα μπορούσαμε να τους πληρώσουμε εμείς... Μιλάμε τώρα τα κάνουμε αυτά για να πάνε συγχρηματοδοτούμενο, διαφορετικά αν ήταν να πάνε εθνικά δεν υπήρχε λόγος να πιέσουμε». Και συνεχίζει λέγοντας στον Δημήτριο ΜΕΛΑ: «Άρα θα πρέπει να μας το στείλουνε για να το στείλουμε εμείς στα γραφεία μας… Θα πρέπει και αυτοί... Είχα πει και στην κυρία ΣΠΕΝΤΖΑΡΗ ότι θα πρέπει ο μελετητής να ξανά καταχωρίσει τις συμβάσεις </w:t>
      </w:r>
      <w:proofErr w:type="spellStart"/>
      <w:r w:rsidRPr="00C029AC">
        <w:rPr>
          <w:rFonts w:ascii="Arial Nova" w:hAnsi="Arial Nova"/>
          <w:sz w:val="24"/>
          <w:szCs w:val="24"/>
        </w:rPr>
        <w:t>μεσ</w:t>
      </w:r>
      <w:proofErr w:type="spellEnd"/>
      <w:r w:rsidRPr="00C029AC">
        <w:rPr>
          <w:rFonts w:ascii="Arial Nova" w:hAnsi="Arial Nova"/>
          <w:sz w:val="24"/>
          <w:szCs w:val="24"/>
        </w:rPr>
        <w:t>’ στο σύστημα σαν ανωτέρα βία για να τις αξιολογήσουν εκ νέου τα γραφεία μας με το χαρτί του Υπουργού... Άρα θα πρέπει τη Δευτέρα να γίνουν όλα αυτά για να είναι την Τρίτη έτοιμες καταχωρημένες να τις αξιολογήσουν τα γραφεία μας... Για να μην το καθυστερήσουμε πολύ δηλαδή μέχρι Τετάρτη Πέμπτη να έχουμε τελειώσει και την πληρωμή γι’ αυτό τα λέω».</w:t>
      </w:r>
    </w:p>
    <w:p w14:paraId="44DAA43E" w14:textId="4D26DE0F" w:rsidR="00C029AC" w:rsidRPr="00C029AC" w:rsidRDefault="00C029AC" w:rsidP="00C029AC">
      <w:pPr>
        <w:spacing w:after="120" w:line="400" w:lineRule="exact"/>
        <w:jc w:val="both"/>
        <w:rPr>
          <w:rFonts w:ascii="Arial Nova" w:hAnsi="Arial Nova"/>
          <w:sz w:val="24"/>
          <w:szCs w:val="24"/>
        </w:rPr>
      </w:pPr>
      <w:r w:rsidRPr="00C029AC">
        <w:rPr>
          <w:rFonts w:ascii="Arial Nova" w:hAnsi="Arial Nova"/>
          <w:sz w:val="24"/>
          <w:szCs w:val="24"/>
        </w:rPr>
        <w:t xml:space="preserve">Ακολούθως, την 05/11/2021 στάλθηκαν γραπτά μηνύματα στον Δημήτριο ΜΕΛΑ από τον Αθανάσιο ΜΑΛΛΙΑΡΑ του Γρηγορίου, διαχειριστή του ΚΥΔ με την επωνυμία «Α. ΜΑΛΛΙΑΡΑΣ Α. ΚΑΡΑΛΗΣ Ο.Ε.», με το ακόλουθο περιεχόμενο: «Δημήτρη καλησπέρα. Μήπως μίλησες με τον Καραπάνο για το θέμα της βιολογικής κτηνοτροφίας και τις ιεραρχικές προσφυγές; Ο </w:t>
      </w:r>
      <w:proofErr w:type="spellStart"/>
      <w:r w:rsidRPr="00C029AC">
        <w:rPr>
          <w:rFonts w:ascii="Arial Nova" w:hAnsi="Arial Nova"/>
          <w:sz w:val="24"/>
          <w:szCs w:val="24"/>
        </w:rPr>
        <w:t>Κωστακόπουλος</w:t>
      </w:r>
      <w:proofErr w:type="spellEnd"/>
      <w:r w:rsidRPr="00C029AC">
        <w:rPr>
          <w:rFonts w:ascii="Arial Nova" w:hAnsi="Arial Nova"/>
          <w:sz w:val="24"/>
          <w:szCs w:val="24"/>
        </w:rPr>
        <w:t xml:space="preserve"> μου μίλησε πάλι για κρατικό προϋπολογισμό, γιατί λέει ότι έχει εισήγηση από υπηρεσιακούς ότι δεν υπάρχουν χρήματα ευρωπαϊκά και  το έτος έχει κλείσει. Ο Καραπάνος μου είπε ότι θα ρωτήσουν σε εσάς και εάν τους πείτε ότι μπορούν να πληρωθούν από το πρόγραμμα θα τους στείλουν για πληρωμή». Την 06/11/2Ο21 οι Δημήτριος ΜΕΛΑΣ και Αθανάσιος ΜΑΛΛΙΑΡΑΣ συνομιλούν τηλεφωνικά και ο πρώτος ενημερώνει τον δεύτερο για τα εξής: «...η Αριστέα, η ΒΟΛΙΤΑΚΗ από εμάς, είχε στείλει και μέσα στην εβδομάδα... Ξέροντας την κατάσταση που εξελισσόταν, της είχα πει εγώ... Και έστειλε την Τετάρτη μήνυμα... Στην </w:t>
      </w:r>
      <w:proofErr w:type="spellStart"/>
      <w:r w:rsidRPr="00C029AC">
        <w:rPr>
          <w:rFonts w:ascii="Arial Nova" w:hAnsi="Arial Nova"/>
          <w:sz w:val="24"/>
          <w:szCs w:val="24"/>
        </w:rPr>
        <w:t>εεε</w:t>
      </w:r>
      <w:proofErr w:type="spellEnd"/>
      <w:r w:rsidRPr="00C029AC">
        <w:rPr>
          <w:rFonts w:ascii="Arial Nova" w:hAnsi="Arial Nova"/>
          <w:sz w:val="24"/>
          <w:szCs w:val="24"/>
        </w:rPr>
        <w:t xml:space="preserve">.... βιολογική γεωργία, που τους λέει εάν έχετε οποιαδήποτε εισήγηση ή τέλος πάντων απάντηση σε ιεραρχικές προσφυγές που γίνανε... </w:t>
      </w:r>
      <w:proofErr w:type="spellStart"/>
      <w:r w:rsidRPr="00C029AC">
        <w:rPr>
          <w:rFonts w:ascii="Arial Nova" w:hAnsi="Arial Nova"/>
          <w:sz w:val="24"/>
          <w:szCs w:val="24"/>
        </w:rPr>
        <w:t>Εε</w:t>
      </w:r>
      <w:proofErr w:type="spellEnd"/>
      <w:r w:rsidRPr="00C029AC">
        <w:rPr>
          <w:rFonts w:ascii="Arial Nova" w:hAnsi="Arial Nova"/>
          <w:sz w:val="24"/>
          <w:szCs w:val="24"/>
        </w:rPr>
        <w:t xml:space="preserve">... προς τον Υπουργό. </w:t>
      </w:r>
      <w:proofErr w:type="spellStart"/>
      <w:r w:rsidRPr="00C029AC">
        <w:rPr>
          <w:rFonts w:ascii="Arial Nova" w:hAnsi="Arial Nova"/>
          <w:sz w:val="24"/>
          <w:szCs w:val="24"/>
        </w:rPr>
        <w:t>Εε</w:t>
      </w:r>
      <w:proofErr w:type="spellEnd"/>
      <w:r w:rsidRPr="00C029AC">
        <w:rPr>
          <w:rFonts w:ascii="Arial Nova" w:hAnsi="Arial Nova"/>
          <w:sz w:val="24"/>
          <w:szCs w:val="24"/>
        </w:rPr>
        <w:t xml:space="preserve">… τα αποτελέσματα της εξέτασής σας αποστείλετέ τα μου μέχρι την Παρασκευή… Η όλη διαδικασία γινότανε γιατί την Δευτέρα... θα κλείσει το σύστημα για διοικητικές ή οτιδήποτε </w:t>
      </w:r>
      <w:proofErr w:type="spellStart"/>
      <w:r w:rsidRPr="00C029AC">
        <w:rPr>
          <w:rFonts w:ascii="Arial Nova" w:hAnsi="Arial Nova"/>
          <w:sz w:val="24"/>
          <w:szCs w:val="24"/>
        </w:rPr>
        <w:t>ανωτέρες</w:t>
      </w:r>
      <w:proofErr w:type="spellEnd"/>
      <w:r w:rsidRPr="00C029AC">
        <w:rPr>
          <w:rFonts w:ascii="Arial Nova" w:hAnsi="Arial Nova"/>
          <w:sz w:val="24"/>
          <w:szCs w:val="24"/>
        </w:rPr>
        <w:t xml:space="preserve"> βίες. Εντάξει; Προκειμένου να προλαβαίναμε να πληρωθούν από το... Κοινοτικά. </w:t>
      </w:r>
      <w:proofErr w:type="spellStart"/>
      <w:r w:rsidRPr="00C029AC">
        <w:rPr>
          <w:rFonts w:ascii="Arial Nova" w:hAnsi="Arial Nova"/>
          <w:sz w:val="24"/>
          <w:szCs w:val="24"/>
        </w:rPr>
        <w:t>Ντάξει</w:t>
      </w:r>
      <w:proofErr w:type="spellEnd"/>
      <w:r w:rsidRPr="00C029AC">
        <w:rPr>
          <w:rFonts w:ascii="Arial Nova" w:hAnsi="Arial Nova"/>
          <w:sz w:val="24"/>
          <w:szCs w:val="24"/>
        </w:rPr>
        <w:t xml:space="preserve">; Μετά θα είναι κρατικά... Μετά για το κρατικά δεν μας </w:t>
      </w:r>
      <w:proofErr w:type="spellStart"/>
      <w:r w:rsidRPr="00C029AC">
        <w:rPr>
          <w:rFonts w:ascii="Arial Nova" w:hAnsi="Arial Nova"/>
          <w:sz w:val="24"/>
          <w:szCs w:val="24"/>
        </w:rPr>
        <w:t>ενδιαφ</w:t>
      </w:r>
      <w:proofErr w:type="spellEnd"/>
      <w:r w:rsidRPr="00C029AC">
        <w:rPr>
          <w:rFonts w:ascii="Arial Nova" w:hAnsi="Arial Nova"/>
          <w:sz w:val="24"/>
          <w:szCs w:val="24"/>
        </w:rPr>
        <w:t>... δεν μας ενδιαφέρει. Δεν μας καίει ο χρόνος, αλλά γιατί να μην το προλάβουμε... Λοιπόν τώρα αυτό που μπορώ να κάνω εγώ μόνο... Και αυτό που είπα, είπα και της Αριστέας… Παρότι είχε στείλει και στην Σοφία την ΣΠΕΝΤΖΑΡΗ μήνυμα, αλλά προφανώς ή δεν το είδε ή ξεχάστηκε… Ότι στείλτε μου ένα, είτε της Υπηρεσίας είτε του Υπουργού με ένα κειμενάκι που θα, που τους το είχε πει. Ότι αποδεχόμαστε τις παραπάνω περιπτώσεις, ότι συνιστούν περίπτωση ανωτέρας βίας... και άρα ξέρω ’</w:t>
      </w:r>
      <w:proofErr w:type="spellStart"/>
      <w:r w:rsidRPr="00C029AC">
        <w:rPr>
          <w:rFonts w:ascii="Arial Nova" w:hAnsi="Arial Nova"/>
          <w:sz w:val="24"/>
          <w:szCs w:val="24"/>
        </w:rPr>
        <w:t>γώ</w:t>
      </w:r>
      <w:proofErr w:type="spellEnd"/>
      <w:r w:rsidRPr="00C029AC">
        <w:rPr>
          <w:rFonts w:ascii="Arial Nova" w:hAnsi="Arial Nova"/>
          <w:sz w:val="24"/>
          <w:szCs w:val="24"/>
        </w:rPr>
        <w:t xml:space="preserve"> να πληρωθούν. Να στείλουν ένα τέτοιο σε εμάς, να ενημερώσουν εσένα, για να μπεις την Δευτέρα, να περάσεις αυτά στο σύστημα σαν ανωτέρα βία... Και στη συνέχεια που θα κλείσει το σύστημα στις έντεκα… Να σταλούν στα περιφερειακά τα δικά μας, με την αντίστοιχη οδηγία από το γραφείο του Υπουργού... Για να περαστούν. Για να πάνε για πληρωμή... Τέλος πάντων. </w:t>
      </w:r>
      <w:proofErr w:type="spellStart"/>
      <w:r w:rsidRPr="00C029AC">
        <w:rPr>
          <w:rFonts w:ascii="Arial Nova" w:hAnsi="Arial Nova"/>
          <w:sz w:val="24"/>
          <w:szCs w:val="24"/>
        </w:rPr>
        <w:t>Εεε</w:t>
      </w:r>
      <w:proofErr w:type="spellEnd"/>
      <w:r w:rsidRPr="00C029AC">
        <w:rPr>
          <w:rFonts w:ascii="Arial Nova" w:hAnsi="Arial Nova"/>
          <w:sz w:val="24"/>
          <w:szCs w:val="24"/>
        </w:rPr>
        <w:t xml:space="preserve">... την Δευτέρα λοιπόν, θα προσπαθήσουν να επιχειρήσουν να γίνει αυτό, δηλαδή είπα στην Αριστέα να έρθει σε επαφή με την ΣΠΕΝΤΖΑΡΗ, από την στιγμή που έχουμε δώσει το οκ. Με πήρε ο ΚΑΡΑΠΑΝΟΣ το απόγευμα της Παρασκευής, χθες… ...το είχε συζητήσει και με τον ΚΩΣΤΑΚΟΠΟΥΛΟ... Ναι και λέει οκ προχωρήστε... Εάν τρέχουμε να προλάβουμε αυτή την στιγμή, τρέχουμε να προλάβουμε γιατί είναι αυτά... Εντάξει; Δεν είναι κρατικός είναι κοινοτικός… Η ΣΠΕΝΤΖΑΡΗ είναι στο γραφείο του Υπουργού. Η ΣΠΕΝΤΖΑΡΗ απλά θα κάνει το διαδικαστικό… Δηλαδή θα μιλήσει με  την ΒΟΛΙΤΑΚΗ... Για να της πει η ΒΟΛΙΤΑΚΗ τι κειμενάκι θα πρέπει να γράψει </w:t>
      </w:r>
      <w:proofErr w:type="spellStart"/>
      <w:r w:rsidRPr="00C029AC">
        <w:rPr>
          <w:rFonts w:ascii="Arial Nova" w:hAnsi="Arial Nova"/>
          <w:sz w:val="24"/>
          <w:szCs w:val="24"/>
        </w:rPr>
        <w:t>στοοο</w:t>
      </w:r>
      <w:proofErr w:type="spellEnd"/>
      <w:r w:rsidRPr="00C029AC">
        <w:rPr>
          <w:rFonts w:ascii="Arial Nova" w:hAnsi="Arial Nova"/>
          <w:sz w:val="24"/>
          <w:szCs w:val="24"/>
        </w:rPr>
        <w:t xml:space="preserve">…, σε αυτό που θα στείλει. Εντάξει;... Ότι με βάσει τα τάδε, τάδε, τάδε, τάδε από..., κρίνουμε ότι πληρείται ο όρος της ανωτέρας βίας και κάνουμε αποδεκτή την ιεραρχική προσφυγή». Ο Αθανάσιος ΜΑΛΛΙΑΡΑΣ λέει στον Δημήτριο ΜΕΛΑ εν κατακλείδι: «Δημήτρη, σε παρακαλώ </w:t>
      </w:r>
      <w:proofErr w:type="spellStart"/>
      <w:r w:rsidRPr="00C029AC">
        <w:rPr>
          <w:rFonts w:ascii="Arial Nova" w:hAnsi="Arial Nova"/>
          <w:sz w:val="24"/>
          <w:szCs w:val="24"/>
        </w:rPr>
        <w:t>κάν</w:t>
      </w:r>
      <w:proofErr w:type="spellEnd"/>
      <w:r w:rsidRPr="00C029AC">
        <w:rPr>
          <w:rFonts w:ascii="Arial Nova" w:hAnsi="Arial Nova"/>
          <w:sz w:val="24"/>
          <w:szCs w:val="24"/>
        </w:rPr>
        <w:t xml:space="preserve">' το μου αυτό γιατί θα..., θα τρελαθώ δεν  μπορώ. Έχει ένα χρόνο που με έχει, με έχει φάει, πώς το λένε. Δεν </w:t>
      </w:r>
      <w:proofErr w:type="spellStart"/>
      <w:r w:rsidRPr="00C029AC">
        <w:rPr>
          <w:rFonts w:ascii="Arial Nova" w:hAnsi="Arial Nova"/>
          <w:sz w:val="24"/>
          <w:szCs w:val="24"/>
        </w:rPr>
        <w:t>εε</w:t>
      </w:r>
      <w:proofErr w:type="spellEnd"/>
      <w:r w:rsidRPr="00C029AC">
        <w:rPr>
          <w:rFonts w:ascii="Arial Nova" w:hAnsi="Arial Nova"/>
          <w:sz w:val="24"/>
          <w:szCs w:val="24"/>
        </w:rPr>
        <w:t>... θα σκάσω» και ολοκληρώνουν την  τηλεφωνική επικοινωνία,</w:t>
      </w:r>
    </w:p>
    <w:p w14:paraId="12DBAFC0" w14:textId="7B9056E4" w:rsidR="00C029AC" w:rsidRPr="00C029AC" w:rsidRDefault="00C029AC" w:rsidP="00C029AC">
      <w:pPr>
        <w:spacing w:after="120" w:line="400" w:lineRule="exact"/>
        <w:jc w:val="both"/>
        <w:rPr>
          <w:rFonts w:ascii="Arial Nova" w:hAnsi="Arial Nova"/>
          <w:sz w:val="24"/>
          <w:szCs w:val="24"/>
        </w:rPr>
      </w:pPr>
      <w:r w:rsidRPr="00C029AC">
        <w:rPr>
          <w:rFonts w:ascii="Arial Nova" w:hAnsi="Arial Nova"/>
          <w:sz w:val="24"/>
          <w:szCs w:val="24"/>
        </w:rPr>
        <w:t xml:space="preserve">Εν συνεχεία, την 09/11/2021 αποστάλθηκαν από τον Αθανάσιο ΜΑΛΛΙΑΡΑ γραπτά μηνύματα προς τον Δημήτριο ΜΕΛΑ στα οποία αναφέρθηκαν τα εξής: «Μόλις με πήραν από το υπουργείο και μου είπαν ότι έγιναν δεκτές οι ιεραρχικές προσφυγές και να ξανακάνω αίτημα ανωτέρας βίας για τον κάθε παραγωγό. Να ανεβάσω την ίδια σύμβαση και να κάνω αίτημα ανωτέρας βίας. Άρχισε η κοπέλα στο γραφείο να τα κάνει και με ρώτησε εάν χρειάζεται να ανεβάσω και κάποιο άλλο έγγραφο στην ανωτέρα βία.... επειδή δεν μπορώ να βρω την ΒΟΛΙΤΑΚΗ, θα κάνω αυτό ακριβώς που μου είπαν από το ΥΠΑΑΤ. Εάν χρειάζεται και κάτι άλλο, σε παρακαλώ ενημέρωσέ με, μην γίνει κάποιο λάθος τελευταία στιγμή. Χίλια ευχαριστώ για όλα!!». Την ίδια ημέρα (09/11/2021) ο Δημήτριος ΜΕΛΑΣ απαντά στον Αθανάσιο ΜΑΛΛΙΑΡΑ με γραπτό μήνυμα  ως εξής: «ΑΥΤΟ ΝΑ ΚΑΝΕΙΣ, Η ΒΟΛΙΤΑΚΗ ΤΟΥΣ ΤΟ ΕΙΠΕ. ΕΑΝ ΔΕΝ ΤΟ ΚΙΝΗΤΟΠΟΙΟΥΣΑ ΘΑΝΑΣΗ ΔΕΝ ΥΠΗΡΧΕ ΣΩΤΗΡΙΑ! ΚΙ ΟΛΑ ΑΥΤΑ ΕΝ ΜΕΣΩ ΠΟΛΕΜΟΥ...». Ακολούθως, την 09/11/2021, o Αθανάσιος ΜΑΛΛΙΑΡΑΣ απάντησε στον Δημήτριο ΜΕΛΑ με γραπτά μηνύματα ως εξής: «Το ξέρω Δημήτρη, για αυτό και σε </w:t>
      </w:r>
      <w:proofErr w:type="spellStart"/>
      <w:r w:rsidRPr="00C029AC">
        <w:rPr>
          <w:rFonts w:ascii="Arial Nova" w:hAnsi="Arial Nova"/>
          <w:sz w:val="24"/>
          <w:szCs w:val="24"/>
        </w:rPr>
        <w:t>χιλιοευχαριστώ</w:t>
      </w:r>
      <w:proofErr w:type="spellEnd"/>
      <w:r w:rsidRPr="00C029AC">
        <w:rPr>
          <w:rFonts w:ascii="Arial Nova" w:hAnsi="Arial Nova"/>
          <w:sz w:val="24"/>
          <w:szCs w:val="24"/>
        </w:rPr>
        <w:t>.... σε ένα 2ωρο το πολύ θα είναι έτοιμες όλες... με το καλό να πληρωθούν και να ηρεμήσουμε... και πάλι ευχαριστώ!».</w:t>
      </w:r>
    </w:p>
    <w:p w14:paraId="10F20855" w14:textId="74A8C636" w:rsidR="00C029AC" w:rsidRPr="00C029AC" w:rsidRDefault="00C029AC" w:rsidP="00C029AC">
      <w:pPr>
        <w:spacing w:after="120" w:line="400" w:lineRule="exact"/>
        <w:jc w:val="both"/>
        <w:rPr>
          <w:rFonts w:ascii="Arial Nova" w:hAnsi="Arial Nova"/>
          <w:sz w:val="24"/>
          <w:szCs w:val="24"/>
        </w:rPr>
      </w:pPr>
      <w:r w:rsidRPr="00C029AC">
        <w:rPr>
          <w:rFonts w:ascii="Arial Nova" w:hAnsi="Arial Nova"/>
          <w:sz w:val="24"/>
          <w:szCs w:val="24"/>
        </w:rPr>
        <w:t>Από την</w:t>
      </w:r>
      <w:r w:rsidR="00DC3061">
        <w:rPr>
          <w:rFonts w:ascii="Arial Nova" w:hAnsi="Arial Nova"/>
          <w:sz w:val="24"/>
          <w:szCs w:val="24"/>
        </w:rPr>
        <w:t xml:space="preserve"> εισαγγελική</w:t>
      </w:r>
      <w:r w:rsidRPr="00C029AC">
        <w:rPr>
          <w:rFonts w:ascii="Arial Nova" w:hAnsi="Arial Nova"/>
          <w:sz w:val="24"/>
          <w:szCs w:val="24"/>
        </w:rPr>
        <w:t xml:space="preserve"> έρευνα που διενεργήθηκε για την συγκεκριμένη περίπτωση προέκυψαν τα εξής: Σύμφωνα με την ΚΥΑ 2848/145689/28-12-2016 όπως τροποποιήθηκε και ισχύει, οι δικαιούχοι του Μέτρου 11 </w:t>
      </w:r>
      <w:r w:rsidR="00070057">
        <w:rPr>
          <w:rFonts w:ascii="Arial Nova" w:hAnsi="Arial Nova"/>
          <w:sz w:val="24"/>
          <w:szCs w:val="24"/>
        </w:rPr>
        <w:t>(</w:t>
      </w:r>
      <w:r w:rsidRPr="00C029AC">
        <w:rPr>
          <w:rFonts w:ascii="Arial Nova" w:hAnsi="Arial Nova"/>
          <w:sz w:val="24"/>
          <w:szCs w:val="24"/>
        </w:rPr>
        <w:t>Βιολογική Κτηνοτροφία</w:t>
      </w:r>
      <w:r w:rsidR="00070057">
        <w:rPr>
          <w:rFonts w:ascii="Arial Nova" w:hAnsi="Arial Nova"/>
          <w:sz w:val="24"/>
          <w:szCs w:val="24"/>
        </w:rPr>
        <w:t>)</w:t>
      </w:r>
      <w:r w:rsidRPr="00C029AC">
        <w:rPr>
          <w:rFonts w:ascii="Arial Nova" w:hAnsi="Arial Nova"/>
          <w:sz w:val="24"/>
          <w:szCs w:val="24"/>
        </w:rPr>
        <w:t xml:space="preserve"> οφείλουν, κατ' έτος, να καλύπτονται από νόμιμη σύμβαση με σύμβουλο, ο οποίος υπάγεται στον κλάδο ΠΕ Γεωπόνων ή ΤΕ Τεχνολόγων Γεωπονίας. Η εν λόγω σύμβαση, θα πρέπει να συναφθεί και κατατεθεί στις αρμόδιες περιφερειακές υπηρεσίες του ΟΠΕΚΕΓΙΕ μέσω του Πληροφοριακού Συστήματος εντός τριών (3) μηνών από την απόφαση Ένταξης κάθε δικαιούχου, συνοδευόμενη από την Έναρξη Επιτηδεύματος/Εργασιών του συμβούλου. Όταν μεταβιβάζεται μια εκμετάλλευση ή τμήμα αυτής κατά την διάρκεια του πρώτου έτους εφαρμογής, την υποχρέωση αυτή έχει ο αποδέκτης και η προθεσμία των τριών (3) μηνών αρχίζει από την ημερομηνία της ηλεκτρονικής οριστικοποίησης της μεταβίβασης. Κάθε σύμβαση πρέπει να έχει ελάχιστη διάρκεια ενός έτους. Πριν από την παρέλευση του έτους, και για κάθε επόμενο έτος, ο δικαιούχος υποχρεούται να ενημερώνει, μέσω Πληροφοριακού Συστήματος, την αρμόδια περιφερειακή υπηρεσία του ΟΠΕΚΕΠΕ για κάθε αλλαγή, καταγγελία, ανανέωση κ.λπ., που αφορά στη σύμβαση με σύμβουλο. Για το έτος 2020, κατά την επεξεργασία πληρωμής της προκαταβολής του Μέτρου 11 «Βιολογική Κτηνοτροφία», οι τριάντα επτά (37) παραγωγοί του Νομού Σερρών, που υπέβαλλαν τις Ιεραρχικές Προσφυγές, εμφάνισαν εύρημα με κωδικό λάθους 100011 «εκπρόθεσμη υποβολή σύμβασης με σύμβουλο ή δήλωσης επαγγελματικής καταλληλότητας για το έτος αναφοράς πάνω από 25 ημερολογιακές ημέρες». Υπέβαλαν ενδικοφανή προσφυγή μέσω του Πληροφοριακού Συστήματος κατά των αποτελεσμάτων του προσωρινού πίνακα παραδεκτών και μη παραδεκτών αιτήσεων στήριξης, αιτούμενοι την αξιολόγηση της εκπρόθεσμης υποβολής </w:t>
      </w:r>
      <w:r w:rsidR="00036AAC">
        <w:rPr>
          <w:rFonts w:ascii="Arial Nova" w:hAnsi="Arial Nova"/>
          <w:sz w:val="24"/>
          <w:szCs w:val="24"/>
        </w:rPr>
        <w:t xml:space="preserve">λόγω </w:t>
      </w:r>
      <w:r w:rsidRPr="00C029AC">
        <w:rPr>
          <w:rFonts w:ascii="Arial Nova" w:hAnsi="Arial Nova"/>
          <w:sz w:val="24"/>
          <w:szCs w:val="24"/>
        </w:rPr>
        <w:t xml:space="preserve">ανωτέρας βίας, </w:t>
      </w:r>
      <w:r w:rsidR="00036AAC">
        <w:rPr>
          <w:rFonts w:ascii="Arial Nova" w:hAnsi="Arial Nova"/>
          <w:sz w:val="24"/>
          <w:szCs w:val="24"/>
        </w:rPr>
        <w:t xml:space="preserve">που </w:t>
      </w:r>
      <w:r w:rsidRPr="00C029AC">
        <w:rPr>
          <w:rFonts w:ascii="Arial Nova" w:hAnsi="Arial Nova"/>
          <w:sz w:val="24"/>
          <w:szCs w:val="24"/>
        </w:rPr>
        <w:t>αξιολογήθηκ</w:t>
      </w:r>
      <w:r w:rsidR="00036AAC">
        <w:rPr>
          <w:rFonts w:ascii="Arial Nova" w:hAnsi="Arial Nova"/>
          <w:sz w:val="24"/>
          <w:szCs w:val="24"/>
        </w:rPr>
        <w:t>ε</w:t>
      </w:r>
      <w:r w:rsidRPr="00C029AC">
        <w:rPr>
          <w:rFonts w:ascii="Arial Nova" w:hAnsi="Arial Nova"/>
          <w:sz w:val="24"/>
          <w:szCs w:val="24"/>
        </w:rPr>
        <w:t xml:space="preserve"> και απορρίφθηκ</w:t>
      </w:r>
      <w:r w:rsidR="00036AAC">
        <w:rPr>
          <w:rFonts w:ascii="Arial Nova" w:hAnsi="Arial Nova"/>
          <w:sz w:val="24"/>
          <w:szCs w:val="24"/>
        </w:rPr>
        <w:t>ε</w:t>
      </w:r>
      <w:r w:rsidRPr="00C029AC">
        <w:rPr>
          <w:rFonts w:ascii="Arial Nova" w:hAnsi="Arial Nova"/>
          <w:sz w:val="24"/>
          <w:szCs w:val="24"/>
        </w:rPr>
        <w:t xml:space="preserve"> από την αρμόδια επιτροπή ενστάσεων. Τα αποτελέσματα καταχωρήθηκαν στο Πληροφοριακό Σύστημα που υποστηρίζει το Μέτρο. Στην συνέχεια οι εν λόγω παραγωγοί υπέβαλαν ιεραρχικές προσφυγές στον Υπουργό Αγροτικής Ανάπτυξης και Τροφίμων, οι οποίες αξιολογηθήκαν και εγκρίθηκαν από το ΥΠΑΑΤ. Υπέβαλαν μάλιστα εκ νέου τη σύμβαση με τον Γεωπόνο Σύμβουλο, αιτούμενοι την αξιολόγηση της εκπρόθεσμης υποβολής στο πλαίσιο της ανωτέρας βίας. Τα αποτελέσματα καταχωρήθηκαν στο Πληροφοριακό Σύστημα με έγκριση σύμφωνα με την απόφαση του Υπουργού Αγροτικής Ανάπτυξης και Τροφίμων και σε επόμενη επεξεργασία πληρωμής κρίθηκαν επιλέξιμοι για πληρωμή.</w:t>
      </w:r>
    </w:p>
    <w:p w14:paraId="30366578" w14:textId="4BFCE5FE" w:rsidR="00C029AC" w:rsidRPr="00C029AC" w:rsidRDefault="00C029AC" w:rsidP="00C029AC">
      <w:pPr>
        <w:spacing w:after="120" w:line="400" w:lineRule="exact"/>
        <w:jc w:val="both"/>
        <w:rPr>
          <w:rFonts w:ascii="Arial Nova" w:hAnsi="Arial Nova"/>
          <w:sz w:val="24"/>
          <w:szCs w:val="24"/>
        </w:rPr>
      </w:pPr>
      <w:r w:rsidRPr="00C029AC">
        <w:rPr>
          <w:rFonts w:ascii="Arial Nova" w:hAnsi="Arial Nova"/>
          <w:sz w:val="24"/>
          <w:szCs w:val="24"/>
        </w:rPr>
        <w:t xml:space="preserve">Επί τη βάσει των στοιχείων </w:t>
      </w:r>
      <w:r w:rsidR="00DC3061">
        <w:rPr>
          <w:rFonts w:ascii="Arial Nova" w:hAnsi="Arial Nova"/>
          <w:sz w:val="24"/>
          <w:szCs w:val="24"/>
        </w:rPr>
        <w:t xml:space="preserve">της έρευνας </w:t>
      </w:r>
      <w:r w:rsidRPr="00C029AC">
        <w:rPr>
          <w:rFonts w:ascii="Arial Nova" w:hAnsi="Arial Nova"/>
          <w:sz w:val="24"/>
          <w:szCs w:val="24"/>
        </w:rPr>
        <w:t>παρουσιάζονται για το Μέτρο 11, οι υποβληθείσες συμβάσεις</w:t>
      </w:r>
      <w:r w:rsidR="00DC3061">
        <w:rPr>
          <w:rFonts w:ascii="Arial Nova" w:hAnsi="Arial Nova"/>
          <w:sz w:val="24"/>
          <w:szCs w:val="24"/>
        </w:rPr>
        <w:t xml:space="preserve"> με</w:t>
      </w:r>
      <w:r w:rsidRPr="00C029AC">
        <w:rPr>
          <w:rFonts w:ascii="Arial Nova" w:hAnsi="Arial Nova"/>
          <w:sz w:val="24"/>
          <w:szCs w:val="24"/>
        </w:rPr>
        <w:t xml:space="preserve"> τον σύμβουλο «Α. ΜΑΛΛΙΑΡΑΣ - Α. ΚΑΡΑΛΗΣ Ο.Ε.»/ΑΦΜ 099893763, για το έτος 2020. Όλοι οι παραγωγοί παρουσιάζουν τρεις (3) υποβολές. Η τρίτη (εκπρόθεσμη) υποβολή έγινε και για τους τριάντα επτά (37) παραγωγούς, την 11, 13 ή 14/07/2020, χωρίς την χρήση ανωτέρας βίας, η δεύτερη (εκπρόθεσμη υποβολή) την 09/02/2021, με την ένδειξη «Ανωτέρα βία», η οποία αξιολογήθηκε την 20/05/2021 και απορρίφθηκε, και η τρίτη (εκπρόθεσμη υποβολή) με την ένδειξη ανωτέρας βίας έγινε την 09/11/2021, αξιολογήθηκε την 11/11/2021 και εγκρίθηκε. Όσον αφορά τις πληρωμές, κατά την </w:t>
      </w:r>
      <w:r w:rsidR="00DC3061" w:rsidRPr="00C029AC">
        <w:rPr>
          <w:rFonts w:ascii="Arial Nova" w:hAnsi="Arial Nova"/>
          <w:sz w:val="24"/>
          <w:szCs w:val="24"/>
        </w:rPr>
        <w:t>επεξεργασία</w:t>
      </w:r>
      <w:r w:rsidRPr="00C029AC">
        <w:rPr>
          <w:rFonts w:ascii="Arial Nova" w:hAnsi="Arial Nova"/>
          <w:sz w:val="24"/>
          <w:szCs w:val="24"/>
        </w:rPr>
        <w:t xml:space="preserve"> πληρωμής της προκαταβολής της 25/11/2020, αλλά και κατά την επεξεργασία πληρωμής της 1ης και 2ης εκκαθάρισης (την 28/06/2021 και 12/10/2021 αντίστοιχα), υπήρχε το εύρημα «100011 Εκπρόθεσμη Υποβολή Σύμβασης με Σύμβουλο», με αποτέλεσμα το τελικό ποσό προς πληρωμή να είναι μηδενικό. Κατά την επεξεργασία πληρωμής της 3ης εκκαθάρισης που έγινε την 11/11/2021, οι παραγωγοί πληρώθηκαν το συνολικό αιτηθέν ποσό.</w:t>
      </w:r>
    </w:p>
    <w:p w14:paraId="0A3222FF" w14:textId="5B05B62B" w:rsidR="00C029AC" w:rsidRPr="00C029AC" w:rsidRDefault="00C029AC" w:rsidP="00C029AC">
      <w:pPr>
        <w:spacing w:after="120" w:line="400" w:lineRule="exact"/>
        <w:jc w:val="both"/>
        <w:rPr>
          <w:rFonts w:ascii="Arial Nova" w:hAnsi="Arial Nova"/>
          <w:sz w:val="24"/>
          <w:szCs w:val="24"/>
        </w:rPr>
      </w:pPr>
      <w:r w:rsidRPr="00C029AC">
        <w:rPr>
          <w:rFonts w:ascii="Arial Nova" w:hAnsi="Arial Nova"/>
          <w:sz w:val="24"/>
          <w:szCs w:val="24"/>
        </w:rPr>
        <w:t xml:space="preserve">Ταυτοποιήθηκαν τριάντα επτά (37) </w:t>
      </w:r>
      <w:r w:rsidR="00BC2359">
        <w:rPr>
          <w:rFonts w:ascii="Arial Nova" w:hAnsi="Arial Nova"/>
          <w:sz w:val="24"/>
          <w:szCs w:val="24"/>
        </w:rPr>
        <w:t xml:space="preserve">συγκεκριμένοι </w:t>
      </w:r>
      <w:r w:rsidRPr="00C029AC">
        <w:rPr>
          <w:rFonts w:ascii="Arial Nova" w:hAnsi="Arial Nova"/>
          <w:sz w:val="24"/>
          <w:szCs w:val="24"/>
        </w:rPr>
        <w:t>παραγωγοί</w:t>
      </w:r>
      <w:r w:rsidR="00DC3061">
        <w:rPr>
          <w:rFonts w:ascii="Arial Nova" w:hAnsi="Arial Nova"/>
          <w:sz w:val="24"/>
          <w:szCs w:val="24"/>
        </w:rPr>
        <w:t xml:space="preserve"> του Νομού Σερρών</w:t>
      </w:r>
      <w:r w:rsidR="00BC2359">
        <w:rPr>
          <w:rFonts w:ascii="Arial Nova" w:hAnsi="Arial Nova"/>
          <w:sz w:val="24"/>
          <w:szCs w:val="24"/>
        </w:rPr>
        <w:t xml:space="preserve"> (τα στοιχεία των οποίων υπάρχουν στην δικογραφία)</w:t>
      </w:r>
      <w:r w:rsidR="00DC3061">
        <w:rPr>
          <w:rFonts w:ascii="Arial Nova" w:hAnsi="Arial Nova"/>
          <w:sz w:val="24"/>
          <w:szCs w:val="24"/>
        </w:rPr>
        <w:t>,</w:t>
      </w:r>
      <w:r w:rsidRPr="00C029AC">
        <w:rPr>
          <w:rFonts w:ascii="Arial Nova" w:hAnsi="Arial Nova"/>
          <w:sz w:val="24"/>
          <w:szCs w:val="24"/>
        </w:rPr>
        <w:t xml:space="preserve"> οι οποίοι έλαβαν</w:t>
      </w:r>
      <w:r w:rsidR="00DC3061">
        <w:rPr>
          <w:rFonts w:ascii="Arial Nova" w:hAnsi="Arial Nova"/>
          <w:sz w:val="24"/>
          <w:szCs w:val="24"/>
        </w:rPr>
        <w:t xml:space="preserve"> συνολικά, </w:t>
      </w:r>
      <w:r w:rsidRPr="00C029AC">
        <w:rPr>
          <w:rFonts w:ascii="Arial Nova" w:hAnsi="Arial Nova"/>
          <w:sz w:val="24"/>
          <w:szCs w:val="24"/>
        </w:rPr>
        <w:t xml:space="preserve">βάσει της 3ης εκκαθάρισης της 11/11/2021, για το Μέτρο 11 το ποσό των 224.686,58 ευρώ. Η σχετική πληρωμή διενεργήθηκε την 19/11/2021 [βλ. επί των ανωτέρω ευρημάτων την με αριθ. πρωτ. 769/23-03-2026 Αναφορά Πεπραγμένων της Υποδιεύθυνσης Δίωξης Οικονομικών Εγκλημάτων της Ελληνικής Αστυνομίας, σελ.16 </w:t>
      </w:r>
      <w:proofErr w:type="spellStart"/>
      <w:r w:rsidRPr="00C029AC">
        <w:rPr>
          <w:rFonts w:ascii="Arial Nova" w:hAnsi="Arial Nova"/>
          <w:sz w:val="24"/>
          <w:szCs w:val="24"/>
        </w:rPr>
        <w:t>επ</w:t>
      </w:r>
      <w:proofErr w:type="spellEnd"/>
      <w:r w:rsidRPr="00C029AC">
        <w:rPr>
          <w:rFonts w:ascii="Arial Nova" w:hAnsi="Arial Nova"/>
          <w:sz w:val="24"/>
          <w:szCs w:val="24"/>
        </w:rPr>
        <w:t>.].</w:t>
      </w:r>
      <w:r w:rsidR="00DC3061">
        <w:rPr>
          <w:rFonts w:ascii="Arial Nova" w:hAnsi="Arial Nova"/>
          <w:sz w:val="24"/>
          <w:szCs w:val="24"/>
        </w:rPr>
        <w:t xml:space="preserve"> </w:t>
      </w:r>
      <w:r w:rsidRPr="00C029AC">
        <w:rPr>
          <w:rFonts w:ascii="Arial Nova" w:hAnsi="Arial Nova"/>
          <w:sz w:val="24"/>
          <w:szCs w:val="24"/>
        </w:rPr>
        <w:t>Στο πλαίσιο αξιολόγησης των ανωτέρω ευρημάτων, προκύπτει ότι η προκειμένη περίπτωση, δεν συνιστά ένα απλό διοικητικό σφάλμα, αλλά αποτελεί το χρονικό μιας οργανωμένης θεσμικής συμπαιγνίας. Πρόκειται για χαρακτηριστική περίπτωση που αποτυπώνει το πώς η κορυφή του ελεγκτικού μηχανισμού (ΟΠΕΚΕΠΕ), το αρμόδιο Υπουργείο και κορυφαίοι πολιτικοί παράγοντες της Χώρας (βουλευτής) συνεργάστηκαν με έναν ιδιώτη (ΚΥ Δ) για να ανατρέψουν τις νόμιμες αποφάσεις των ελεγκτικών επιτροπών του ως άνω Οργανισμού, προκειμένου να υφαρπάξουν ευρωπαϊκά κονδύλια. Συγκεκριμένα, σύμφωνα με την ΚΥΑ 2848/145689/28-12-2016 (όπως τροποποιήθηκε και ισχύει), ο νομοθέτης έθεσε έναν απαράβατο κανόνα για όσους λαμβάνουν τα ιδιαίτερα υψηλά κονδύλια της βιολογικής κτηνοτροφίας: Βάσει του Άρθρου 8 (Γραμμή Βάσης - Δεσμεύσεις Δικαιούχων), όλοι οι δικαιούχοι οφείλουν κατ' έτος να καλύπτονται από νόμιμη σύμβαση με Γεωπόνο Σύμβουλο, ο οποίος τους καθοδηγεί στις αυστηρές απαιτήσεις της βιολογικής παραγωγής. Η νομοθεσία δίνει μια σαφή, γενναιόδωρη αλλά αυστηρή προθεσμία: Η σύμβαση αυτή πρέπει να συναφθεί και να κατατεθεί ηλεκτρονικά στις αρμόδιες υπηρεσίες του ΟΠΕΚΕΠΕ μέσω του Πληροφοριακού Συστήματος (ΠΣ) εντός τριών (3) μηνών από την απόφαση ένταξης κάθε δικαιούχου.</w:t>
      </w:r>
    </w:p>
    <w:p w14:paraId="40754C5B" w14:textId="2FFD0BE0" w:rsidR="00C029AC" w:rsidRPr="00C029AC" w:rsidRDefault="00C029AC" w:rsidP="00C029AC">
      <w:pPr>
        <w:spacing w:after="120" w:line="400" w:lineRule="exact"/>
        <w:jc w:val="both"/>
        <w:rPr>
          <w:rFonts w:ascii="Arial Nova" w:hAnsi="Arial Nova"/>
          <w:sz w:val="24"/>
          <w:szCs w:val="24"/>
        </w:rPr>
      </w:pPr>
      <w:r w:rsidRPr="00C029AC">
        <w:rPr>
          <w:rFonts w:ascii="Arial Nova" w:hAnsi="Arial Nova"/>
          <w:sz w:val="24"/>
          <w:szCs w:val="24"/>
        </w:rPr>
        <w:t xml:space="preserve">Το έτος 2020, ο διαχειριστής του ΚΥΔ Αθανάσιος ΜΑΛΛΙΑΡΑΣ του Γρηγορίου, υπεύθυνος για την έγκαιρη υποβολή των φακέλων των πελατών του, υπέβαλε τις συμβάσεις και για τους τριάντα επτά (37) παραγωγούς εκπρόθεσμα (11-14/07/2020). Το μηχανογραφικό σύστημα του ΟΠΕΚΕΠΕ εφαρμόζοντας ορθά την ενωσιακή νομοθεσία, εντόπισε την καθυστέρηση άνω των 25 ημερών, έβγαλε το </w:t>
      </w:r>
      <w:r w:rsidR="00DC3061">
        <w:rPr>
          <w:rFonts w:ascii="Arial Nova" w:hAnsi="Arial Nova"/>
          <w:sz w:val="24"/>
          <w:szCs w:val="24"/>
        </w:rPr>
        <w:t xml:space="preserve">ως αναφερόμενο </w:t>
      </w:r>
      <w:r w:rsidRPr="00C029AC">
        <w:rPr>
          <w:rFonts w:ascii="Arial Nova" w:hAnsi="Arial Nova"/>
          <w:sz w:val="24"/>
          <w:szCs w:val="24"/>
        </w:rPr>
        <w:t>εύρημα με κωδικό λάθους 100011: «Εκπρόθεσμη υποβολή σύμβασης με σύμβουλο... πάνω από 25 ημερολογιακές ημέρες» και μπλόκαρε τις πληρωμές</w:t>
      </w:r>
      <w:r w:rsidR="00DC3061">
        <w:rPr>
          <w:rFonts w:ascii="Arial Nova" w:hAnsi="Arial Nova"/>
          <w:sz w:val="24"/>
          <w:szCs w:val="24"/>
        </w:rPr>
        <w:t xml:space="preserve"> -</w:t>
      </w:r>
      <w:r w:rsidRPr="00C029AC">
        <w:rPr>
          <w:rFonts w:ascii="Arial Nova" w:hAnsi="Arial Nova"/>
          <w:sz w:val="24"/>
          <w:szCs w:val="24"/>
        </w:rPr>
        <w:t xml:space="preserve"> έτσι οι τριάντα επτά (37) παραγωγοί βρέθηκαν αυτομάτως εκτός πληρωμής. </w:t>
      </w:r>
    </w:p>
    <w:p w14:paraId="6EFF0FFB" w14:textId="5799359F" w:rsidR="00C029AC" w:rsidRPr="00C029AC" w:rsidRDefault="00C029AC" w:rsidP="00C029AC">
      <w:pPr>
        <w:spacing w:after="120" w:line="400" w:lineRule="exact"/>
        <w:jc w:val="both"/>
        <w:rPr>
          <w:rFonts w:ascii="Arial Nova" w:hAnsi="Arial Nova"/>
          <w:sz w:val="24"/>
          <w:szCs w:val="24"/>
        </w:rPr>
      </w:pPr>
      <w:r w:rsidRPr="00C029AC">
        <w:rPr>
          <w:rFonts w:ascii="Arial Nova" w:hAnsi="Arial Nova"/>
          <w:sz w:val="24"/>
          <w:szCs w:val="24"/>
        </w:rPr>
        <w:t xml:space="preserve">Προκειμένου να αποσοβήσει την πιθανότητα να χάσουν τα χρήματα οι πελάτες του, o Αθανάσιος ΜΑΛΛΙΑΡΑΣ ενήργησε ως εξής: Όταν διαπίστωσε τον μηδενισμό, επιχείρησε στις 09/02/2021 (2η υποβολή) να ξεγελάσει το σύστημα επικαλούμενος εκ των υστέρων «Ανωτέρα Βία» μέσω της διαδικασίας των </w:t>
      </w:r>
      <w:proofErr w:type="spellStart"/>
      <w:r w:rsidRPr="00C029AC">
        <w:rPr>
          <w:rFonts w:ascii="Arial Nova" w:hAnsi="Arial Nova"/>
          <w:sz w:val="24"/>
          <w:szCs w:val="24"/>
        </w:rPr>
        <w:t>ενδικοφανών</w:t>
      </w:r>
      <w:proofErr w:type="spellEnd"/>
      <w:r w:rsidRPr="00C029AC">
        <w:rPr>
          <w:rFonts w:ascii="Arial Nova" w:hAnsi="Arial Nova"/>
          <w:sz w:val="24"/>
          <w:szCs w:val="24"/>
        </w:rPr>
        <w:t xml:space="preserve"> προσφυγών (ενστάσεων). Ωστόσο, η αρμόδια ελεγκτική επιτροπή του ΟΠΕΚΕΠΕ έκανε το καθήκον της: Επειδή δεν υπήρχαν πραγματικά δικαιολογητικά που να αποδεικνύουν γεγονός ανωτέρας βίας (όπως επιβάλλει ο νόμος), αξιολόγησε τα αιτήματα στις 20/05/2021 και τα απέρριψε νομίμως. Τα αποτελέσματα καταχωρήθηκαν στο Πληροφοριακό  Σύστημα και οι πίνακες των μη παραδεκτών αιτήσεων οριστικοποιήθηκαν.</w:t>
      </w:r>
    </w:p>
    <w:p w14:paraId="11B7FFD6" w14:textId="4E169EF2" w:rsidR="00C029AC" w:rsidRPr="00C029AC" w:rsidRDefault="00C029AC" w:rsidP="00C029AC">
      <w:pPr>
        <w:spacing w:after="120" w:line="400" w:lineRule="exact"/>
        <w:jc w:val="both"/>
        <w:rPr>
          <w:rFonts w:ascii="Arial Nova" w:hAnsi="Arial Nova"/>
          <w:sz w:val="24"/>
          <w:szCs w:val="24"/>
        </w:rPr>
      </w:pPr>
      <w:r w:rsidRPr="00C029AC">
        <w:rPr>
          <w:rFonts w:ascii="Arial Nova" w:hAnsi="Arial Nova"/>
          <w:sz w:val="24"/>
          <w:szCs w:val="24"/>
        </w:rPr>
        <w:t>Αφού απέτυχαν οι νόμιμες και διοικητικές οδοί, ενεργοποιήθηκε η άνωθεν πολιτική πίεση</w:t>
      </w:r>
      <w:r w:rsidR="00DC3061">
        <w:rPr>
          <w:rFonts w:ascii="Arial Nova" w:hAnsi="Arial Nova"/>
          <w:sz w:val="24"/>
          <w:szCs w:val="24"/>
        </w:rPr>
        <w:t xml:space="preserve">, μέσω του βουλευτή </w:t>
      </w:r>
      <w:r w:rsidRPr="00C029AC">
        <w:rPr>
          <w:rFonts w:ascii="Arial Nova" w:hAnsi="Arial Nova"/>
          <w:sz w:val="24"/>
          <w:szCs w:val="24"/>
        </w:rPr>
        <w:t>Σερρών Κώστα ΚΑΡΑΜΑΝΛΗ του Αχιλλέα για να ασκήσει την κρίσιμη πολιτική πίεση</w:t>
      </w:r>
      <w:r w:rsidR="00DC3061">
        <w:rPr>
          <w:rFonts w:ascii="Arial Nova" w:hAnsi="Arial Nova"/>
          <w:sz w:val="24"/>
          <w:szCs w:val="24"/>
        </w:rPr>
        <w:t xml:space="preserve">, ο οποίος </w:t>
      </w:r>
      <w:r w:rsidRPr="00C029AC">
        <w:rPr>
          <w:rFonts w:ascii="Arial Nova" w:hAnsi="Arial Nova"/>
          <w:sz w:val="24"/>
          <w:szCs w:val="24"/>
        </w:rPr>
        <w:t>παρενέβη άμεσα στην ηγεσία του Υπουργείου</w:t>
      </w:r>
      <w:r w:rsidR="00DC3061">
        <w:rPr>
          <w:rFonts w:ascii="Arial Nova" w:hAnsi="Arial Nova"/>
          <w:sz w:val="24"/>
          <w:szCs w:val="24"/>
        </w:rPr>
        <w:t xml:space="preserve"> και το αίτημά του διαβίβασε ο Υπουργός μέσω του ως άνω συνεργάτη του, όπως </w:t>
      </w:r>
      <w:r w:rsidRPr="00C029AC">
        <w:rPr>
          <w:rFonts w:ascii="Arial Nova" w:hAnsi="Arial Nova"/>
          <w:sz w:val="24"/>
          <w:szCs w:val="24"/>
        </w:rPr>
        <w:t>αποκαλύπτεται από τις νόμιμα καταγεγραμμένες συνομιλίες</w:t>
      </w:r>
      <w:r w:rsidR="00DC3061">
        <w:rPr>
          <w:rFonts w:ascii="Arial Nova" w:hAnsi="Arial Nova"/>
          <w:sz w:val="24"/>
          <w:szCs w:val="24"/>
        </w:rPr>
        <w:t>. Σ</w:t>
      </w:r>
      <w:r w:rsidRPr="00C029AC">
        <w:rPr>
          <w:rFonts w:ascii="Arial Nova" w:hAnsi="Arial Nova"/>
          <w:sz w:val="24"/>
          <w:szCs w:val="24"/>
        </w:rPr>
        <w:t>τήθηκε</w:t>
      </w:r>
      <w:r w:rsidR="00DC3061">
        <w:rPr>
          <w:rFonts w:ascii="Arial Nova" w:hAnsi="Arial Nova"/>
          <w:sz w:val="24"/>
          <w:szCs w:val="24"/>
        </w:rPr>
        <w:t xml:space="preserve"> έτσι</w:t>
      </w:r>
      <w:r w:rsidRPr="00C029AC">
        <w:rPr>
          <w:rFonts w:ascii="Arial Nova" w:hAnsi="Arial Nova"/>
          <w:sz w:val="24"/>
          <w:szCs w:val="24"/>
        </w:rPr>
        <w:t xml:space="preserve"> μια πρωτοφανής θεσμική σκευωρία προκειμένου να καταστρατηγηθεί το πληροφοριακό σύστημα πριν κλείσει το οικονομικό έτος του Ευρωπαϊκού Ταμείου: Από τη μία πλευρά, παρότι ο νόμος απαιτούσε ουσιαστικό έλεγχο, το Υπουργείο απλώς υπάκουσε στην εντολή. Μάλιστα, η υπάλληλος του ΟΠΕΚΕΠΕ Αριστέα ΒΟΛΙΤΑΚΗ καθοδήγησε την συνεργάτιδα του τότε Υπουργού Σοφία ΣΠΕΝΤΖΑΡΗ να φτιάξει ένα απλό «κειμενάκι», βαφτίζοντας αυθαίρετα την αργοπορία των τριάντα επτά (37) παραγωγών ως δήθεν «ανωτέρα βία», χωρίς κανένα αποδεικτικό στοιχείο, μόνο και μόνο για να υπάρξει μια ψευδής νομιμοφάνεια. Από την άλλη πλευρά, ο Πρόεδρος του ΟΠΕΚΕΠΕ Δημήτριος ΜΕΛΑΣ, έχοντας την</w:t>
      </w:r>
      <w:r w:rsidR="009F1E77">
        <w:rPr>
          <w:rFonts w:ascii="Arial Nova" w:hAnsi="Arial Nova"/>
          <w:sz w:val="24"/>
          <w:szCs w:val="24"/>
        </w:rPr>
        <w:t xml:space="preserve"> προτροπή, πίεση και</w:t>
      </w:r>
      <w:r w:rsidRPr="00C029AC">
        <w:rPr>
          <w:rFonts w:ascii="Arial Nova" w:hAnsi="Arial Nova"/>
          <w:sz w:val="24"/>
          <w:szCs w:val="24"/>
        </w:rPr>
        <w:t xml:space="preserve"> έγκριση της Διοίκησης/Υπουργείου, επικοινώνησε απευθείας με τον διαχειριστή του ΚΥΔ Αθανάσιο ΜΑΛΛΙΑΡΑ, του υπέδειξε να μπει στο σύστημα, να ανεβάσει ξανά τις ίδιες ακριβώς εκπρόθεσμες συμβάσεις, αλλά αυτή τη φορά να κάνει “κλικ" στο πεδίο «Αίτημα Ανωτέρας Βίας».</w:t>
      </w:r>
      <w:r w:rsidR="00DC3061">
        <w:rPr>
          <w:rFonts w:ascii="Arial Nova" w:hAnsi="Arial Nova"/>
          <w:sz w:val="24"/>
          <w:szCs w:val="24"/>
        </w:rPr>
        <w:t xml:space="preserve"> </w:t>
      </w:r>
      <w:r w:rsidRPr="00C029AC">
        <w:rPr>
          <w:rFonts w:ascii="Arial Nova" w:hAnsi="Arial Nova"/>
          <w:sz w:val="24"/>
          <w:szCs w:val="24"/>
        </w:rPr>
        <w:t xml:space="preserve">Ακολουθώντας τις οδηγίες της Διοίκησης, ο Αθανάσιος ΜΑΛΛΙΑΡΑΣ εισήγαγε δολίως τριάντα επτά (37) ψευδή αιτήματα «ανωτέρας βίας» στο Πληροφοριακό Σύστημα. Συγκεκριμένα, την 09/11/2021, ο Αθανάσιος ΜΑΛΛΙΑΡΑΣ, ακολουθώντας την εντολή του Προέδρου («ΑΥΤΟ ΝΑ ΚΑΝΕΙΣ…»), προβαίνει στην 3η υποβολή. Ανεβάζει ξανά στο σύστημα τις ίδιες ακριβώς εκπρόθεσμες συμβάσεις, </w:t>
      </w:r>
      <w:r w:rsidR="009F1E77">
        <w:rPr>
          <w:rFonts w:ascii="Arial Nova" w:hAnsi="Arial Nova"/>
          <w:sz w:val="24"/>
          <w:szCs w:val="24"/>
        </w:rPr>
        <w:t>«</w:t>
      </w:r>
      <w:proofErr w:type="spellStart"/>
      <w:r w:rsidRPr="00C029AC">
        <w:rPr>
          <w:rFonts w:ascii="Arial Nova" w:hAnsi="Arial Nova"/>
          <w:sz w:val="24"/>
          <w:szCs w:val="24"/>
        </w:rPr>
        <w:t>τικάροντας</w:t>
      </w:r>
      <w:proofErr w:type="spellEnd"/>
      <w:r w:rsidR="009F1E77">
        <w:rPr>
          <w:rFonts w:ascii="Arial Nova" w:hAnsi="Arial Nova"/>
          <w:sz w:val="24"/>
          <w:szCs w:val="24"/>
        </w:rPr>
        <w:t>»</w:t>
      </w:r>
      <w:r w:rsidRPr="00C029AC">
        <w:rPr>
          <w:rFonts w:ascii="Arial Nova" w:hAnsi="Arial Nova"/>
          <w:sz w:val="24"/>
          <w:szCs w:val="24"/>
        </w:rPr>
        <w:t xml:space="preserve"> ξανά το πεδίο «Ανωτέρα Βία», παρότι είχαν ήδη απορριφθεί τον Μάιο. Την 11/11/2021, ήτοι μέσα σε μόλις 48 ώρες, η </w:t>
      </w:r>
      <w:r w:rsidR="009F1E77" w:rsidRPr="00C029AC">
        <w:rPr>
          <w:rFonts w:ascii="Arial Nova" w:hAnsi="Arial Nova"/>
          <w:sz w:val="24"/>
          <w:szCs w:val="24"/>
        </w:rPr>
        <w:t>Διοίκηση</w:t>
      </w:r>
      <w:r w:rsidRPr="00C029AC">
        <w:rPr>
          <w:rFonts w:ascii="Arial Nova" w:hAnsi="Arial Nova"/>
          <w:sz w:val="24"/>
          <w:szCs w:val="24"/>
        </w:rPr>
        <w:t xml:space="preserve"> του ΟΠΕΚΕ.ΓIΕ “αξιολογεί" και εγκρίνει τα τριάντα επτά (37) ψευδή αιτήματα. Μέσω αυτής της έγκρισης, παρακάμπτεται η δικλείδα ασφαλείας του συστήματος, διαγράφεται εικονικά το εύρημα 100011 και το σύστημα τους αναγνωρίζει πλέον ως «επιλέξιμους». Με το σύστημα πλέον νοθευμένο, την ίδια ακριβώς ημέρα της έγκρισης  (11/11/ 2021) «τρέχει» η 3η εκκαθάριση. Αυτή τη φορά το ποσό δεν μηδενίζεται. Το αποτέλεσμα της δόλιας αυτής μεθόδευσης υλοποιείται ταμειακά την 19/11/2021, οπότε και εκταμιεύεται στους τραπεζικούς λογαριασμούς των τριάντα επτά (37) παραγωγών το συνολικό ποσό των 224.686,58 ευρώ, το οποίο προέρχεται από τον ενωσιακό προϋπολογισμό (ΕΓΤΑΑ) και την εθνική συμμετοχή.</w:t>
      </w:r>
    </w:p>
    <w:p w14:paraId="5ADE7973" w14:textId="372710BB" w:rsidR="00DC3061" w:rsidRPr="00C029AC" w:rsidRDefault="00C029AC" w:rsidP="00DC3061">
      <w:pPr>
        <w:spacing w:after="120" w:line="400" w:lineRule="exact"/>
        <w:jc w:val="both"/>
        <w:rPr>
          <w:rFonts w:ascii="Arial Nova" w:hAnsi="Arial Nova"/>
          <w:sz w:val="24"/>
          <w:szCs w:val="24"/>
        </w:rPr>
      </w:pPr>
      <w:r w:rsidRPr="00C029AC">
        <w:rPr>
          <w:rFonts w:ascii="Arial Nova" w:hAnsi="Arial Nova"/>
          <w:sz w:val="24"/>
          <w:szCs w:val="24"/>
        </w:rPr>
        <w:t xml:space="preserve">Επί τη βάσει των ανωτέρω ευρημάτων προκύπτει ότι στην Αθήνα, κα το χρονικό διάστημα από την 05/11/ 2021 έως και την 19/11/2021, ο τότε Πρόεδρος του ΟΠΕΚΕΠΕ Δημήτριος ΜΕΛΑΣ του Σταύρου, ενεργώντας από κοινού, κατόπιν </w:t>
      </w:r>
      <w:proofErr w:type="spellStart"/>
      <w:r w:rsidRPr="00C029AC">
        <w:rPr>
          <w:rFonts w:ascii="Arial Nova" w:hAnsi="Arial Nova"/>
          <w:sz w:val="24"/>
          <w:szCs w:val="24"/>
        </w:rPr>
        <w:t>συναπόφασης</w:t>
      </w:r>
      <w:proofErr w:type="spellEnd"/>
      <w:r w:rsidRPr="00C029AC">
        <w:rPr>
          <w:rFonts w:ascii="Arial Nova" w:hAnsi="Arial Nova"/>
          <w:sz w:val="24"/>
          <w:szCs w:val="24"/>
        </w:rPr>
        <w:t xml:space="preserve"> και με κοινό δόλο, με την υπάλληλο του ΟΠΕΚΕΠΕ Αριστέα ΒΟΛΙΤΑΚΗ του Ιωάννη, Προϊσταμένη της Διεύθυνσης Αγροτικής Ανάπτυξης και Αλιείας του ΟΠΕΚΕΠΕ, διαχειρίστηκαν τους οικείους πόρους κατά παράβαση των κανόνων επιμελούς διαχείρισης</w:t>
      </w:r>
      <w:r w:rsidR="00DC3061">
        <w:rPr>
          <w:rFonts w:ascii="Arial Nova" w:hAnsi="Arial Nova"/>
          <w:sz w:val="24"/>
          <w:szCs w:val="24"/>
        </w:rPr>
        <w:t xml:space="preserve"> και μ</w:t>
      </w:r>
      <w:r w:rsidRPr="00C029AC">
        <w:rPr>
          <w:rFonts w:ascii="Arial Nova" w:hAnsi="Arial Nova"/>
          <w:sz w:val="24"/>
          <w:szCs w:val="24"/>
        </w:rPr>
        <w:t>ε την πράξη τους αυτή, ελάττωσαν εν γνώσει τους και παρανόμως τη δημόσια και ενωσιακή περιουσία, προκαλώντας βέβαιη και οριστική ζημία που υπερβαίνει το ποσό των 120.000 ευρώ</w:t>
      </w:r>
      <w:r w:rsidR="00DC3061">
        <w:rPr>
          <w:rFonts w:ascii="Arial Nova" w:hAnsi="Arial Nova"/>
          <w:sz w:val="24"/>
          <w:szCs w:val="24"/>
        </w:rPr>
        <w:t xml:space="preserve">, την δε απόφασή τους αυτή προκάλεσε κατά τα ανωτέρω με αίτημα του βουλευτή </w:t>
      </w:r>
      <w:proofErr w:type="spellStart"/>
      <w:r w:rsidR="00DC3061">
        <w:rPr>
          <w:rFonts w:ascii="Arial Nova" w:hAnsi="Arial Nova"/>
          <w:sz w:val="24"/>
          <w:szCs w:val="24"/>
        </w:rPr>
        <w:t>Κ.Αχ</w:t>
      </w:r>
      <w:proofErr w:type="spellEnd"/>
      <w:r w:rsidR="00DC3061">
        <w:rPr>
          <w:rFonts w:ascii="Arial Nova" w:hAnsi="Arial Nova"/>
          <w:sz w:val="24"/>
          <w:szCs w:val="24"/>
        </w:rPr>
        <w:t>. Καραμανλή ο τότε Υπουργός ΑΑΤ</w:t>
      </w:r>
      <w:r w:rsidR="007A1E43">
        <w:rPr>
          <w:rFonts w:ascii="Arial Nova" w:hAnsi="Arial Nova"/>
          <w:sz w:val="24"/>
          <w:szCs w:val="24"/>
        </w:rPr>
        <w:t xml:space="preserve"> κ. </w:t>
      </w:r>
      <w:proofErr w:type="spellStart"/>
      <w:r w:rsidR="007A1E43">
        <w:rPr>
          <w:rFonts w:ascii="Arial Nova" w:hAnsi="Arial Nova"/>
          <w:sz w:val="24"/>
          <w:szCs w:val="24"/>
        </w:rPr>
        <w:t>Σπ</w:t>
      </w:r>
      <w:proofErr w:type="spellEnd"/>
      <w:r w:rsidR="007A1E43">
        <w:rPr>
          <w:rFonts w:ascii="Arial Nova" w:hAnsi="Arial Nova"/>
          <w:sz w:val="24"/>
          <w:szCs w:val="24"/>
        </w:rPr>
        <w:t>. Λιβανός</w:t>
      </w:r>
      <w:r w:rsidR="00DC3061">
        <w:rPr>
          <w:rFonts w:ascii="Arial Nova" w:hAnsi="Arial Nova"/>
          <w:sz w:val="24"/>
          <w:szCs w:val="24"/>
        </w:rPr>
        <w:t xml:space="preserve"> δια των συνεργατών του κ. </w:t>
      </w:r>
      <w:proofErr w:type="spellStart"/>
      <w:r w:rsidR="00DC3061">
        <w:rPr>
          <w:rFonts w:ascii="Arial Nova" w:hAnsi="Arial Nova"/>
          <w:sz w:val="24"/>
          <w:szCs w:val="24"/>
        </w:rPr>
        <w:t>Αγρέβη</w:t>
      </w:r>
      <w:proofErr w:type="spellEnd"/>
      <w:r w:rsidR="00DC3061">
        <w:rPr>
          <w:rFonts w:ascii="Arial Nova" w:hAnsi="Arial Nova"/>
          <w:sz w:val="24"/>
          <w:szCs w:val="24"/>
        </w:rPr>
        <w:t xml:space="preserve">, Καραπάνου και </w:t>
      </w:r>
      <w:proofErr w:type="spellStart"/>
      <w:r w:rsidR="00DC3061">
        <w:rPr>
          <w:rFonts w:ascii="Arial Nova" w:hAnsi="Arial Nova"/>
          <w:sz w:val="24"/>
          <w:szCs w:val="24"/>
        </w:rPr>
        <w:t>Κωστακόπουλου</w:t>
      </w:r>
      <w:proofErr w:type="spellEnd"/>
      <w:r w:rsidR="00DC3061">
        <w:rPr>
          <w:rFonts w:ascii="Arial Nova" w:hAnsi="Arial Nova"/>
          <w:sz w:val="24"/>
          <w:szCs w:val="24"/>
        </w:rPr>
        <w:t>.</w:t>
      </w:r>
    </w:p>
    <w:p w14:paraId="6BBBAD54" w14:textId="113B1204" w:rsidR="00C029AC" w:rsidRPr="00C029AC" w:rsidRDefault="00C029AC" w:rsidP="00C029AC">
      <w:pPr>
        <w:spacing w:after="120" w:line="400" w:lineRule="exact"/>
        <w:jc w:val="both"/>
        <w:rPr>
          <w:rFonts w:ascii="Arial Nova" w:hAnsi="Arial Nova"/>
          <w:sz w:val="24"/>
          <w:szCs w:val="24"/>
        </w:rPr>
      </w:pPr>
    </w:p>
    <w:p w14:paraId="14020E2F" w14:textId="19018B8C" w:rsidR="00B74C09" w:rsidRPr="00B74C09" w:rsidRDefault="003F3348" w:rsidP="00B74C09">
      <w:pPr>
        <w:spacing w:after="120" w:line="400" w:lineRule="exact"/>
        <w:jc w:val="both"/>
        <w:rPr>
          <w:rFonts w:ascii="Arial Nova" w:hAnsi="Arial Nova"/>
          <w:sz w:val="24"/>
          <w:szCs w:val="24"/>
        </w:rPr>
      </w:pPr>
      <w:r>
        <w:rPr>
          <w:rFonts w:ascii="Arial Nova" w:hAnsi="Arial Nova"/>
          <w:b/>
          <w:bCs/>
          <w:sz w:val="24"/>
          <w:szCs w:val="24"/>
        </w:rPr>
        <w:t xml:space="preserve">Γ2.7 </w:t>
      </w:r>
      <w:r w:rsidR="00B74C09" w:rsidRPr="00B74C09">
        <w:rPr>
          <w:rFonts w:ascii="Arial Nova" w:hAnsi="Arial Nova"/>
          <w:sz w:val="24"/>
          <w:szCs w:val="24"/>
        </w:rPr>
        <w:t>Στις 3/12/2021 ο Δ</w:t>
      </w:r>
      <w:r w:rsidR="00142496">
        <w:rPr>
          <w:rFonts w:ascii="Arial Nova" w:hAnsi="Arial Nova"/>
          <w:sz w:val="24"/>
          <w:szCs w:val="24"/>
        </w:rPr>
        <w:t>.</w:t>
      </w:r>
      <w:r w:rsidR="00B74C09" w:rsidRPr="00B74C09">
        <w:rPr>
          <w:rFonts w:ascii="Arial Nova" w:hAnsi="Arial Nova"/>
          <w:sz w:val="24"/>
          <w:szCs w:val="24"/>
        </w:rPr>
        <w:t xml:space="preserve"> ΜΕΛΑΣ συνομιλεί τηλεφωνικά με τον Ν</w:t>
      </w:r>
      <w:r w:rsidR="00142496">
        <w:rPr>
          <w:rFonts w:ascii="Arial Nova" w:hAnsi="Arial Nova"/>
          <w:sz w:val="24"/>
          <w:szCs w:val="24"/>
        </w:rPr>
        <w:t xml:space="preserve">ικόλαο </w:t>
      </w:r>
      <w:proofErr w:type="spellStart"/>
      <w:r w:rsidR="00142496">
        <w:rPr>
          <w:rFonts w:ascii="Arial Nova" w:hAnsi="Arial Nova"/>
          <w:sz w:val="24"/>
          <w:szCs w:val="24"/>
        </w:rPr>
        <w:t>Κωστακόπουλο</w:t>
      </w:r>
      <w:proofErr w:type="spellEnd"/>
      <w:r w:rsidR="00B74C09" w:rsidRPr="00B74C09">
        <w:rPr>
          <w:rFonts w:ascii="Arial Nova" w:hAnsi="Arial Nova"/>
          <w:sz w:val="24"/>
          <w:szCs w:val="24"/>
        </w:rPr>
        <w:t xml:space="preserve">, συνεργάτη του Υπουργού ΑΑΤ </w:t>
      </w:r>
      <w:proofErr w:type="spellStart"/>
      <w:r w:rsidR="00142496">
        <w:rPr>
          <w:rFonts w:ascii="Arial Nova" w:hAnsi="Arial Nova"/>
          <w:sz w:val="24"/>
          <w:szCs w:val="24"/>
        </w:rPr>
        <w:t>Σπ</w:t>
      </w:r>
      <w:proofErr w:type="spellEnd"/>
      <w:r w:rsidR="00142496">
        <w:rPr>
          <w:rFonts w:ascii="Arial Nova" w:hAnsi="Arial Nova"/>
          <w:sz w:val="24"/>
          <w:szCs w:val="24"/>
        </w:rPr>
        <w:t>. Λιβανού</w:t>
      </w:r>
      <w:r w:rsidR="00C62B97">
        <w:rPr>
          <w:rFonts w:ascii="Arial Nova" w:hAnsi="Arial Nova"/>
          <w:sz w:val="24"/>
          <w:szCs w:val="24"/>
        </w:rPr>
        <w:t>.</w:t>
      </w:r>
      <w:r w:rsidR="00142496">
        <w:rPr>
          <w:rFonts w:ascii="Arial Nova" w:hAnsi="Arial Nova"/>
          <w:sz w:val="24"/>
          <w:szCs w:val="24"/>
        </w:rPr>
        <w:t xml:space="preserve"> </w:t>
      </w:r>
      <w:r w:rsidR="00C62B97">
        <w:rPr>
          <w:rFonts w:ascii="Arial Nova" w:hAnsi="Arial Nova"/>
          <w:sz w:val="24"/>
          <w:szCs w:val="24"/>
        </w:rPr>
        <w:t>Ο συνεργάτης του Υπουργού</w:t>
      </w:r>
      <w:r w:rsidR="00B74C09" w:rsidRPr="00B74C09">
        <w:rPr>
          <w:rFonts w:ascii="Arial Nova" w:hAnsi="Arial Nova"/>
          <w:sz w:val="24"/>
          <w:szCs w:val="24"/>
        </w:rPr>
        <w:t xml:space="preserve"> αναφέρεται σε πρόσωπο με το επώνυμο ΤΣΙΡΚΑΣ, από το</w:t>
      </w:r>
      <w:r w:rsidR="00C62B97">
        <w:rPr>
          <w:rFonts w:ascii="Arial Nova" w:hAnsi="Arial Nova"/>
          <w:sz w:val="24"/>
          <w:szCs w:val="24"/>
        </w:rPr>
        <w:t xml:space="preserve"> </w:t>
      </w:r>
      <w:proofErr w:type="spellStart"/>
      <w:r w:rsidR="00C62B97">
        <w:rPr>
          <w:rFonts w:ascii="Arial Nova" w:hAnsi="Arial Nova"/>
          <w:sz w:val="24"/>
          <w:szCs w:val="24"/>
        </w:rPr>
        <w:t>Νεοχώρι</w:t>
      </w:r>
      <w:proofErr w:type="spellEnd"/>
      <w:r w:rsidR="00C62B97">
        <w:rPr>
          <w:rFonts w:ascii="Arial Nova" w:hAnsi="Arial Nova"/>
          <w:sz w:val="24"/>
          <w:szCs w:val="24"/>
        </w:rPr>
        <w:t xml:space="preserve">, ο οποίος είναι </w:t>
      </w:r>
      <w:r w:rsidR="00B74C09" w:rsidRPr="00B74C09">
        <w:rPr>
          <w:rFonts w:ascii="Arial Nova" w:hAnsi="Arial Nova"/>
          <w:sz w:val="24"/>
          <w:szCs w:val="24"/>
        </w:rPr>
        <w:t xml:space="preserve">φίλος του Υπουργού. Ο </w:t>
      </w:r>
      <w:r w:rsidR="00603F4D">
        <w:rPr>
          <w:rFonts w:ascii="Arial Nova" w:hAnsi="Arial Nova"/>
          <w:sz w:val="24"/>
          <w:szCs w:val="24"/>
        </w:rPr>
        <w:t xml:space="preserve">Ν. </w:t>
      </w:r>
      <w:r w:rsidR="00B74C09" w:rsidRPr="00B74C09">
        <w:rPr>
          <w:rFonts w:ascii="Arial Nova" w:hAnsi="Arial Nova"/>
          <w:sz w:val="24"/>
          <w:szCs w:val="24"/>
        </w:rPr>
        <w:t>ΚΩΣΤΑΚΟΠΟΥΛΟΣ θέλει να ξέρει εάν το πρόσωπο αυτό μπορ</w:t>
      </w:r>
      <w:r w:rsidR="007A1E43">
        <w:rPr>
          <w:rFonts w:ascii="Arial Nova" w:hAnsi="Arial Nova"/>
          <w:sz w:val="24"/>
          <w:szCs w:val="24"/>
        </w:rPr>
        <w:t>εί</w:t>
      </w:r>
      <w:r w:rsidR="00B74C09" w:rsidRPr="00B74C09">
        <w:rPr>
          <w:rFonts w:ascii="Arial Nova" w:hAnsi="Arial Nova"/>
          <w:sz w:val="24"/>
          <w:szCs w:val="24"/>
        </w:rPr>
        <w:t xml:space="preserve"> να σωθεί και ο </w:t>
      </w:r>
      <w:r w:rsidR="00603F4D">
        <w:rPr>
          <w:rFonts w:ascii="Arial Nova" w:hAnsi="Arial Nova"/>
          <w:sz w:val="24"/>
          <w:szCs w:val="24"/>
        </w:rPr>
        <w:t xml:space="preserve">Δ. </w:t>
      </w:r>
      <w:r w:rsidR="00B74C09" w:rsidRPr="00B74C09">
        <w:rPr>
          <w:rFonts w:ascii="Arial Nova" w:hAnsi="Arial Nova"/>
          <w:sz w:val="24"/>
          <w:szCs w:val="24"/>
        </w:rPr>
        <w:t xml:space="preserve">ΜΕΛΑΣ απαντά </w:t>
      </w:r>
      <w:r w:rsidR="00603F4D">
        <w:rPr>
          <w:rFonts w:ascii="Arial Nova" w:hAnsi="Arial Nova"/>
          <w:sz w:val="24"/>
          <w:szCs w:val="24"/>
        </w:rPr>
        <w:t>«</w:t>
      </w:r>
      <w:r w:rsidR="00B74C09" w:rsidRPr="00B74C09">
        <w:rPr>
          <w:rFonts w:ascii="Arial Nova" w:hAnsi="Arial Nova"/>
          <w:sz w:val="24"/>
          <w:szCs w:val="24"/>
        </w:rPr>
        <w:t xml:space="preserve">εάν καλλιεργεί, σίγουρα θα τον </w:t>
      </w:r>
      <w:r w:rsidR="007A1E43" w:rsidRPr="00B74C09">
        <w:rPr>
          <w:rFonts w:ascii="Arial Nova" w:hAnsi="Arial Nova"/>
          <w:sz w:val="24"/>
          <w:szCs w:val="24"/>
        </w:rPr>
        <w:t>σώσουμε</w:t>
      </w:r>
      <w:r w:rsidR="00603F4D">
        <w:rPr>
          <w:rFonts w:ascii="Arial Nova" w:hAnsi="Arial Nova"/>
          <w:sz w:val="24"/>
          <w:szCs w:val="24"/>
        </w:rPr>
        <w:t>»</w:t>
      </w:r>
      <w:r w:rsidR="00B74C09" w:rsidRPr="00B74C09">
        <w:rPr>
          <w:rFonts w:ascii="Arial Nova" w:hAnsi="Arial Nova"/>
          <w:sz w:val="24"/>
          <w:szCs w:val="24"/>
        </w:rPr>
        <w:t xml:space="preserve">. Στις 8/12/2021 ο </w:t>
      </w:r>
      <w:r w:rsidR="00603F4D">
        <w:rPr>
          <w:rFonts w:ascii="Arial Nova" w:hAnsi="Arial Nova"/>
          <w:sz w:val="24"/>
          <w:szCs w:val="24"/>
        </w:rPr>
        <w:t xml:space="preserve">Δ. </w:t>
      </w:r>
      <w:r w:rsidR="00B74C09" w:rsidRPr="00B74C09">
        <w:rPr>
          <w:rFonts w:ascii="Arial Nova" w:hAnsi="Arial Nova"/>
          <w:sz w:val="24"/>
          <w:szCs w:val="24"/>
        </w:rPr>
        <w:t xml:space="preserve">ΜΕΛΑΣ έχει μια νέα τηλεφωνική επικοινωνία με τον ΝΙΚΟΛΑΟ ΚΑΡΑΠΑΝΟ, στην οποία ο πρώτος  ενημερώνει τον τελευταίο ότι στο ηλεκτρονικό του ταχυδρομείο θα βρει απάντηση για τον ΤΣΙΡΚΑ. Ο ΝΙΚΟΛΑΟΣ ΚΑΡΑΠΑΝΟΣ τον ρωτάει </w:t>
      </w:r>
      <w:r w:rsidR="00603F4D">
        <w:rPr>
          <w:rFonts w:ascii="Arial Nova" w:hAnsi="Arial Nova"/>
          <w:sz w:val="24"/>
          <w:szCs w:val="24"/>
        </w:rPr>
        <w:t>«</w:t>
      </w:r>
      <w:r w:rsidR="00B74C09" w:rsidRPr="00B74C09">
        <w:rPr>
          <w:rFonts w:ascii="Arial Nova" w:hAnsi="Arial Nova"/>
          <w:sz w:val="24"/>
          <w:szCs w:val="24"/>
        </w:rPr>
        <w:t>το έφτιαξες;</w:t>
      </w:r>
      <w:r w:rsidR="00603F4D">
        <w:rPr>
          <w:rFonts w:ascii="Arial Nova" w:hAnsi="Arial Nova"/>
          <w:sz w:val="24"/>
          <w:szCs w:val="24"/>
        </w:rPr>
        <w:t>»</w:t>
      </w:r>
      <w:r w:rsidR="00B74C09" w:rsidRPr="00B74C09">
        <w:rPr>
          <w:rFonts w:ascii="Arial Nova" w:hAnsi="Arial Nova"/>
          <w:sz w:val="24"/>
          <w:szCs w:val="24"/>
        </w:rPr>
        <w:t>. Ο ΔΗΜΗΤΡΙΟΣ ΜΕΛΑΣ του λέει να δει την απάντηση στο ηλεκτρονικό ταχυδρομείο και ακολούθως τον ενημερώνει ότι εκτελέστηκε ένας  επιτόπιος έλεγχος στον παραγωγό και ότι</w:t>
      </w:r>
      <w:r w:rsidR="007A1E43">
        <w:rPr>
          <w:rFonts w:ascii="Arial Nova" w:hAnsi="Arial Nova"/>
          <w:sz w:val="24"/>
          <w:szCs w:val="24"/>
        </w:rPr>
        <w:t xml:space="preserve"> (προφανώς δεν βρέθηκαν)</w:t>
      </w:r>
      <w:r w:rsidR="00B74C09" w:rsidRPr="00B74C09">
        <w:rPr>
          <w:rFonts w:ascii="Arial Nova" w:hAnsi="Arial Nova"/>
          <w:sz w:val="24"/>
          <w:szCs w:val="24"/>
        </w:rPr>
        <w:t xml:space="preserve"> </w:t>
      </w:r>
      <w:r w:rsidR="007A1E43">
        <w:rPr>
          <w:rFonts w:ascii="Arial Nova" w:hAnsi="Arial Nova"/>
          <w:sz w:val="24"/>
          <w:szCs w:val="24"/>
        </w:rPr>
        <w:t>«</w:t>
      </w:r>
      <w:r w:rsidR="00B74C09" w:rsidRPr="00B74C09">
        <w:rPr>
          <w:rFonts w:ascii="Arial Nova" w:hAnsi="Arial Nova"/>
          <w:sz w:val="24"/>
          <w:szCs w:val="24"/>
        </w:rPr>
        <w:t>…ούτε τιμολόγια  όπως λέει, ούτε αγορά σπόρων, ούτε πωλήσεις, τίποτα απολύτως</w:t>
      </w:r>
      <w:r w:rsidR="007A1E43">
        <w:rPr>
          <w:rFonts w:ascii="Arial Nova" w:hAnsi="Arial Nova"/>
          <w:sz w:val="24"/>
          <w:szCs w:val="24"/>
        </w:rPr>
        <w:t>»</w:t>
      </w:r>
      <w:r w:rsidR="00B74C09" w:rsidRPr="00B74C09">
        <w:rPr>
          <w:rFonts w:ascii="Arial Nova" w:hAnsi="Arial Nova"/>
          <w:sz w:val="24"/>
          <w:szCs w:val="24"/>
        </w:rPr>
        <w:t xml:space="preserve">. </w:t>
      </w:r>
    </w:p>
    <w:p w14:paraId="0D99FE32" w14:textId="05FC3486" w:rsidR="001161F2" w:rsidRPr="00B74C09" w:rsidRDefault="00B74C09" w:rsidP="001161F2">
      <w:pPr>
        <w:spacing w:after="120" w:line="400" w:lineRule="exact"/>
        <w:jc w:val="both"/>
        <w:rPr>
          <w:rFonts w:ascii="Arial Nova" w:hAnsi="Arial Nova"/>
          <w:sz w:val="24"/>
          <w:szCs w:val="24"/>
        </w:rPr>
      </w:pPr>
      <w:r w:rsidRPr="00B74C09">
        <w:rPr>
          <w:rFonts w:ascii="Arial Nova" w:hAnsi="Arial Nova"/>
          <w:sz w:val="24"/>
          <w:szCs w:val="24"/>
        </w:rPr>
        <w:t xml:space="preserve">Η </w:t>
      </w:r>
      <w:r w:rsidR="007A1E43">
        <w:rPr>
          <w:rFonts w:ascii="Arial Nova" w:hAnsi="Arial Nova"/>
          <w:sz w:val="24"/>
          <w:szCs w:val="24"/>
        </w:rPr>
        <w:t xml:space="preserve">εισαγγελική </w:t>
      </w:r>
      <w:r w:rsidRPr="00B74C09">
        <w:rPr>
          <w:rFonts w:ascii="Arial Nova" w:hAnsi="Arial Nova"/>
          <w:sz w:val="24"/>
          <w:szCs w:val="24"/>
        </w:rPr>
        <w:t xml:space="preserve">έρευνα </w:t>
      </w:r>
      <w:r w:rsidR="007A1E43">
        <w:rPr>
          <w:rFonts w:ascii="Arial Nova" w:hAnsi="Arial Nova"/>
          <w:sz w:val="24"/>
          <w:szCs w:val="24"/>
        </w:rPr>
        <w:t xml:space="preserve">ταυτοποίησε </w:t>
      </w:r>
      <w:r w:rsidRPr="00B74C09">
        <w:rPr>
          <w:rFonts w:ascii="Arial Nova" w:hAnsi="Arial Nova"/>
          <w:sz w:val="24"/>
          <w:szCs w:val="24"/>
        </w:rPr>
        <w:t xml:space="preserve">τον </w:t>
      </w:r>
      <w:r w:rsidR="007A1E43">
        <w:rPr>
          <w:rFonts w:ascii="Arial Nova" w:hAnsi="Arial Nova"/>
          <w:sz w:val="24"/>
          <w:szCs w:val="24"/>
        </w:rPr>
        <w:t xml:space="preserve">εν λόγω </w:t>
      </w:r>
      <w:r w:rsidRPr="00B74C09">
        <w:rPr>
          <w:rFonts w:ascii="Arial Nova" w:hAnsi="Arial Nova"/>
          <w:sz w:val="24"/>
          <w:szCs w:val="24"/>
        </w:rPr>
        <w:t>παραγωγό</w:t>
      </w:r>
      <w:r w:rsidR="007A1E43">
        <w:rPr>
          <w:rFonts w:ascii="Arial Nova" w:hAnsi="Arial Nova"/>
          <w:sz w:val="24"/>
          <w:szCs w:val="24"/>
        </w:rPr>
        <w:t>, στον οποίο έγινε έλεγχος στις</w:t>
      </w:r>
      <w:r w:rsidRPr="00B74C09">
        <w:rPr>
          <w:rFonts w:ascii="Arial Nova" w:hAnsi="Arial Nova"/>
          <w:sz w:val="24"/>
          <w:szCs w:val="24"/>
        </w:rPr>
        <w:t xml:space="preserve"> 3/12/2021. Βασισμένοι στις σχετικές αποδείξεις που παρείχε ο ΟΠΕΚΕΠΕ, έναν έλεγχος έλαβε χώρα για το αγροτεμάχιό του με κωδικό αναφοράς αγροτεμαχίου βόσκησης 2852829783 με μηδενικό βαθμό </w:t>
      </w:r>
      <w:r w:rsidR="001161F2">
        <w:rPr>
          <w:rFonts w:ascii="Arial Nova" w:hAnsi="Arial Nova"/>
          <w:sz w:val="24"/>
          <w:szCs w:val="24"/>
        </w:rPr>
        <w:t>επιλεξιμότ</w:t>
      </w:r>
      <w:r w:rsidRPr="00B74C09">
        <w:rPr>
          <w:rFonts w:ascii="Arial Nova" w:hAnsi="Arial Nova"/>
          <w:sz w:val="24"/>
          <w:szCs w:val="24"/>
        </w:rPr>
        <w:t xml:space="preserve">ητας, με ερμηνεία φωτογραφίας και αρχικά απορρίφθηκε εξαιτίας του χωρικού διασταυρωτικού ελέγχου με κωδικό </w:t>
      </w:r>
      <w:r w:rsidR="001161F2">
        <w:rPr>
          <w:rFonts w:ascii="Arial Nova" w:hAnsi="Arial Nova"/>
          <w:sz w:val="24"/>
          <w:szCs w:val="24"/>
        </w:rPr>
        <w:t>«</w:t>
      </w:r>
      <w:r w:rsidRPr="00B74C09">
        <w:rPr>
          <w:rFonts w:ascii="Arial Nova" w:hAnsi="Arial Nova"/>
          <w:sz w:val="24"/>
          <w:szCs w:val="24"/>
        </w:rPr>
        <w:t xml:space="preserve">59006-  Περιοχή ψηφιοποιημένου αγροτεμαχίου εντός βοσκοτόπων με συντελεστή </w:t>
      </w:r>
      <w:proofErr w:type="spellStart"/>
      <w:r w:rsidRPr="00B74C09">
        <w:rPr>
          <w:rFonts w:ascii="Arial Nova" w:hAnsi="Arial Nova"/>
          <w:sz w:val="24"/>
          <w:szCs w:val="24"/>
        </w:rPr>
        <w:t>επιλεξιμότητας</w:t>
      </w:r>
      <w:proofErr w:type="spellEnd"/>
      <w:r w:rsidRPr="00B74C09">
        <w:rPr>
          <w:rFonts w:ascii="Arial Nova" w:hAnsi="Arial Nova"/>
          <w:sz w:val="24"/>
          <w:szCs w:val="24"/>
        </w:rPr>
        <w:t xml:space="preserve"> </w:t>
      </w:r>
      <w:proofErr w:type="spellStart"/>
      <w:r w:rsidRPr="00B74C09">
        <w:rPr>
          <w:rFonts w:ascii="Arial Nova" w:hAnsi="Arial Nova"/>
          <w:sz w:val="24"/>
          <w:szCs w:val="24"/>
        </w:rPr>
        <w:t>pef</w:t>
      </w:r>
      <w:proofErr w:type="spellEnd"/>
      <w:r w:rsidRPr="00B74C09">
        <w:rPr>
          <w:rFonts w:ascii="Arial Nova" w:hAnsi="Arial Nova"/>
          <w:sz w:val="24"/>
          <w:szCs w:val="24"/>
        </w:rPr>
        <w:t xml:space="preserve"> non-0</w:t>
      </w:r>
      <w:r w:rsidR="001161F2">
        <w:rPr>
          <w:rFonts w:ascii="Arial Nova" w:hAnsi="Arial Nova"/>
          <w:sz w:val="24"/>
          <w:szCs w:val="24"/>
        </w:rPr>
        <w:t>».</w:t>
      </w:r>
      <w:r w:rsidRPr="00B74C09">
        <w:rPr>
          <w:rFonts w:ascii="Arial Nova" w:hAnsi="Arial Nova"/>
          <w:sz w:val="24"/>
          <w:szCs w:val="24"/>
        </w:rPr>
        <w:t xml:space="preserve"> </w:t>
      </w:r>
      <w:r w:rsidR="001161F2">
        <w:rPr>
          <w:rFonts w:ascii="Arial Nova" w:hAnsi="Arial Nova"/>
          <w:sz w:val="24"/>
          <w:szCs w:val="24"/>
        </w:rPr>
        <w:t>Σ</w:t>
      </w:r>
      <w:r w:rsidRPr="00B74C09">
        <w:rPr>
          <w:rFonts w:ascii="Arial Nova" w:hAnsi="Arial Nova"/>
          <w:sz w:val="24"/>
          <w:szCs w:val="24"/>
        </w:rPr>
        <w:t xml:space="preserve">ύμφωνα με το έγγραφο με αριθμό 32153/27.05.2021 του ΟΠΕΚΕΠΕ </w:t>
      </w:r>
      <w:r w:rsidR="001161F2">
        <w:rPr>
          <w:rFonts w:ascii="Arial Nova" w:hAnsi="Arial Nova"/>
          <w:sz w:val="24"/>
          <w:szCs w:val="24"/>
        </w:rPr>
        <w:t>«</w:t>
      </w:r>
      <w:r w:rsidRPr="00B74C09">
        <w:rPr>
          <w:rFonts w:ascii="Arial Nova" w:hAnsi="Arial Nova"/>
          <w:sz w:val="24"/>
          <w:szCs w:val="24"/>
        </w:rPr>
        <w:t>Κατά τη διάρκεια ψηφιοποίησης ενός αγροτεμαχίου εντός μηδενικής επιλεξιμότητας περιοχής βόσκησης το αγροτεμάχιο θεωρείται MH ΕΠΙΛΕΞΙΜΟ ασχέτως της ομάδας καλλιεργειών στην οποία έχει κηρυχθεί</w:t>
      </w:r>
      <w:r w:rsidR="001161F2">
        <w:rPr>
          <w:rFonts w:ascii="Arial Nova" w:hAnsi="Arial Nova"/>
          <w:sz w:val="24"/>
          <w:szCs w:val="24"/>
        </w:rPr>
        <w:t>». Σημειώνεται ότι το</w:t>
      </w:r>
      <w:r w:rsidRPr="00B74C09">
        <w:rPr>
          <w:rFonts w:ascii="Arial Nova" w:hAnsi="Arial Nova"/>
          <w:sz w:val="24"/>
          <w:szCs w:val="24"/>
        </w:rPr>
        <w:t xml:space="preserve"> αναφερόμενο αγροτεμάχιο σε μια περιοχή 0.30 εκταρίων, στην περιοχή Αγράμπελη Αιτωλοακαρνανίας, έχει δηλωθεί στις αιτήσεις στήριξης για τα έτη 2019-2024</w:t>
      </w:r>
      <w:r w:rsidR="001161F2">
        <w:rPr>
          <w:rFonts w:ascii="Arial Nova" w:hAnsi="Arial Nova"/>
          <w:sz w:val="24"/>
          <w:szCs w:val="24"/>
        </w:rPr>
        <w:t xml:space="preserve"> και ο ως άνω</w:t>
      </w:r>
      <w:r w:rsidRPr="00B74C09">
        <w:rPr>
          <w:rFonts w:ascii="Arial Nova" w:hAnsi="Arial Nova"/>
          <w:sz w:val="24"/>
          <w:szCs w:val="24"/>
        </w:rPr>
        <w:t xml:space="preserve"> παραγωγός</w:t>
      </w:r>
      <w:r w:rsidR="001161F2">
        <w:rPr>
          <w:rFonts w:ascii="Arial Nova" w:hAnsi="Arial Nova"/>
          <w:sz w:val="24"/>
          <w:szCs w:val="24"/>
        </w:rPr>
        <w:t xml:space="preserve"> κ. Τσίρκας</w:t>
      </w:r>
      <w:r w:rsidRPr="00B74C09">
        <w:rPr>
          <w:rFonts w:ascii="Arial Nova" w:hAnsi="Arial Nova"/>
          <w:sz w:val="24"/>
          <w:szCs w:val="24"/>
        </w:rPr>
        <w:t xml:space="preserve"> εισέπραξε ενισχύσεις από τον ΟΠΕΚΕΠΕ για τα έτη 2019- 2024 συνολικού ποσού 13.934,98 ευρώ</w:t>
      </w:r>
      <w:r w:rsidR="001161F2">
        <w:rPr>
          <w:rFonts w:ascii="Arial Nova" w:hAnsi="Arial Nova"/>
          <w:sz w:val="24"/>
          <w:szCs w:val="24"/>
        </w:rPr>
        <w:t>.</w:t>
      </w:r>
    </w:p>
    <w:p w14:paraId="67B989B2" w14:textId="6AF62900" w:rsidR="00B74C09" w:rsidRPr="00B74C09" w:rsidRDefault="00B74C09" w:rsidP="00B74C09">
      <w:pPr>
        <w:spacing w:after="120" w:line="400" w:lineRule="exact"/>
        <w:jc w:val="both"/>
        <w:rPr>
          <w:rFonts w:ascii="Arial Nova" w:hAnsi="Arial Nova"/>
          <w:sz w:val="24"/>
          <w:szCs w:val="24"/>
        </w:rPr>
      </w:pPr>
    </w:p>
    <w:p w14:paraId="35AC0428" w14:textId="3E54794F" w:rsidR="00B74C09" w:rsidRPr="00B74C09" w:rsidRDefault="001161F2" w:rsidP="00B74C09">
      <w:pPr>
        <w:spacing w:after="120" w:line="400" w:lineRule="exact"/>
        <w:jc w:val="both"/>
        <w:rPr>
          <w:rFonts w:ascii="Arial Nova" w:hAnsi="Arial Nova"/>
          <w:sz w:val="24"/>
          <w:szCs w:val="24"/>
        </w:rPr>
      </w:pPr>
      <w:r w:rsidRPr="001161F2">
        <w:rPr>
          <w:rFonts w:ascii="Arial Nova" w:hAnsi="Arial Nova"/>
          <w:b/>
          <w:bCs/>
          <w:sz w:val="24"/>
          <w:szCs w:val="24"/>
        </w:rPr>
        <w:t>Γ2.8</w:t>
      </w:r>
      <w:r w:rsidR="00B74C09" w:rsidRPr="00B74C09">
        <w:rPr>
          <w:rFonts w:ascii="Arial Nova" w:hAnsi="Arial Nova"/>
          <w:sz w:val="24"/>
          <w:szCs w:val="24"/>
        </w:rPr>
        <w:t xml:space="preserve"> Στις 13/08/2021, ο</w:t>
      </w:r>
      <w:r>
        <w:rPr>
          <w:rFonts w:ascii="Arial Nova" w:hAnsi="Arial Nova"/>
          <w:sz w:val="24"/>
          <w:szCs w:val="24"/>
        </w:rPr>
        <w:t xml:space="preserve"> συνεργάτης του Υπουργού ΑΑΤ Π. </w:t>
      </w:r>
      <w:proofErr w:type="spellStart"/>
      <w:r>
        <w:rPr>
          <w:rFonts w:ascii="Arial Nova" w:hAnsi="Arial Nova"/>
          <w:sz w:val="24"/>
          <w:szCs w:val="24"/>
        </w:rPr>
        <w:t>Αγρέβης</w:t>
      </w:r>
      <w:proofErr w:type="spellEnd"/>
      <w:r w:rsidR="00B74C09" w:rsidRPr="00B74C09">
        <w:rPr>
          <w:rFonts w:ascii="Arial Nova" w:hAnsi="Arial Nova"/>
          <w:sz w:val="24"/>
          <w:szCs w:val="24"/>
        </w:rPr>
        <w:t xml:space="preserve"> είχε τηλεφωνική συνομιλία με τον ΔΗΜΗΤΡΗ ΜΕΛΑ. Ο πρώτος ρώτησε τον δεύτερο εάν κάτι συνέβη με τον ΠΑΛΙΟΓΙΑΝΝΗ και ο Μελάς απαντά ότι θα τον ενημερώσει στο τέλος Αυγούστου. Τότε, ο Μελάς προσθέτει ότι ένας από αυτούς είναι ήδη</w:t>
      </w:r>
      <w:r>
        <w:rPr>
          <w:rFonts w:ascii="Arial Nova" w:hAnsi="Arial Nova"/>
          <w:sz w:val="24"/>
          <w:szCs w:val="24"/>
        </w:rPr>
        <w:t xml:space="preserve"> τακτοποιημένος.</w:t>
      </w:r>
      <w:r w:rsidR="00B74C09" w:rsidRPr="00B74C09">
        <w:rPr>
          <w:rFonts w:ascii="Arial Nova" w:hAnsi="Arial Nova"/>
          <w:sz w:val="24"/>
          <w:szCs w:val="24"/>
        </w:rPr>
        <w:t xml:space="preserve"> Ακολούθως ο </w:t>
      </w:r>
      <w:r w:rsidR="00636D7A">
        <w:rPr>
          <w:rFonts w:ascii="Arial Nova" w:hAnsi="Arial Nova"/>
          <w:sz w:val="24"/>
          <w:szCs w:val="24"/>
        </w:rPr>
        <w:t>ΑΓΡΕΒΗΣ</w:t>
      </w:r>
      <w:r w:rsidR="00B74C09" w:rsidRPr="00B74C09">
        <w:rPr>
          <w:rFonts w:ascii="Arial Nova" w:hAnsi="Arial Nova"/>
          <w:sz w:val="24"/>
          <w:szCs w:val="24"/>
        </w:rPr>
        <w:t xml:space="preserve"> θέλει να γνωρίζει εάν οι</w:t>
      </w:r>
      <w:r w:rsidR="00A96DD0">
        <w:rPr>
          <w:rFonts w:ascii="Arial Nova" w:hAnsi="Arial Nova"/>
          <w:sz w:val="24"/>
          <w:szCs w:val="24"/>
        </w:rPr>
        <w:t xml:space="preserve"> </w:t>
      </w:r>
      <w:r w:rsidR="00B74C09" w:rsidRPr="00B74C09">
        <w:rPr>
          <w:rFonts w:ascii="Arial Nova" w:hAnsi="Arial Nova"/>
          <w:sz w:val="24"/>
          <w:szCs w:val="24"/>
        </w:rPr>
        <w:t>λογαριασμοί</w:t>
      </w:r>
      <w:r w:rsidR="00A96DD0">
        <w:rPr>
          <w:rFonts w:ascii="Arial Nova" w:hAnsi="Arial Nova"/>
          <w:sz w:val="24"/>
          <w:szCs w:val="24"/>
        </w:rPr>
        <w:t xml:space="preserve"> τους</w:t>
      </w:r>
      <w:r w:rsidR="00B74C09" w:rsidRPr="00B74C09">
        <w:rPr>
          <w:rFonts w:ascii="Arial Nova" w:hAnsi="Arial Nova"/>
          <w:sz w:val="24"/>
          <w:szCs w:val="24"/>
        </w:rPr>
        <w:t xml:space="preserve"> είναι ξεμπλοκαρισμένοι και προσθέτει ότι τα αναφερόμενα 2 άτομα είχαν </w:t>
      </w:r>
      <w:r w:rsidR="00A96DD0">
        <w:rPr>
          <w:rFonts w:ascii="Arial Nova" w:hAnsi="Arial Nova"/>
          <w:sz w:val="24"/>
          <w:szCs w:val="24"/>
        </w:rPr>
        <w:t>προβλήματα στις πληρωμές</w:t>
      </w:r>
      <w:r w:rsidR="00B74C09" w:rsidRPr="00B74C09">
        <w:rPr>
          <w:rFonts w:ascii="Arial Nova" w:hAnsi="Arial Nova"/>
          <w:sz w:val="24"/>
          <w:szCs w:val="24"/>
        </w:rPr>
        <w:t xml:space="preserve"> αναφορικά με τα έτη 2015-2017. Ο ΜΕΛΑΣ τότε προσθέτει ότι το έτος 2015 θα ξεμπλοκαριστεί αρχές Οκτωβρίου.</w:t>
      </w:r>
      <w:r>
        <w:rPr>
          <w:rFonts w:ascii="Arial Nova" w:hAnsi="Arial Nova"/>
          <w:sz w:val="24"/>
          <w:szCs w:val="24"/>
        </w:rPr>
        <w:t xml:space="preserve"> </w:t>
      </w:r>
      <w:r w:rsidR="00B74C09" w:rsidRPr="00B74C09">
        <w:rPr>
          <w:rFonts w:ascii="Arial Nova" w:hAnsi="Arial Nova"/>
          <w:sz w:val="24"/>
          <w:szCs w:val="24"/>
        </w:rPr>
        <w:t xml:space="preserve">Στις 17/09/2021, οι ΜΕΛΑΣ και </w:t>
      </w:r>
      <w:r w:rsidR="00636D7A">
        <w:rPr>
          <w:rFonts w:ascii="Arial Nova" w:hAnsi="Arial Nova"/>
          <w:sz w:val="24"/>
          <w:szCs w:val="24"/>
        </w:rPr>
        <w:t>ΑΓΡΕΒΗΣ</w:t>
      </w:r>
      <w:r w:rsidR="00B74C09" w:rsidRPr="00B74C09">
        <w:rPr>
          <w:rFonts w:ascii="Arial Nova" w:hAnsi="Arial Nova"/>
          <w:sz w:val="24"/>
          <w:szCs w:val="24"/>
        </w:rPr>
        <w:t xml:space="preserve"> έχουν μια νέα συνομιλία για το ίδιο ζήτημα  και ο </w:t>
      </w:r>
      <w:r w:rsidR="00636D7A">
        <w:rPr>
          <w:rFonts w:ascii="Arial Nova" w:hAnsi="Arial Nova"/>
          <w:sz w:val="24"/>
          <w:szCs w:val="24"/>
        </w:rPr>
        <w:t>ΑΓΡΕΒΗΣ</w:t>
      </w:r>
      <w:r w:rsidR="00B74C09" w:rsidRPr="00B74C09">
        <w:rPr>
          <w:rFonts w:ascii="Arial Nova" w:hAnsi="Arial Nova"/>
          <w:sz w:val="24"/>
          <w:szCs w:val="24"/>
        </w:rPr>
        <w:t xml:space="preserve"> ρωτά εάν το ζήτημα με τον ‘’ΠΑΛΙΟΓΙΑΝΝΗ’’ έχει λυθεί. Στις 4/10/2021, ο Μελάς συνομιλεί με τον κύριο Γεώργιο Αποστολάκη και ο πρώτος ρωτάει στον δεύτερο σχετικά με το ζήτημα που αφορά τον ΓΕΡΑΣΙΜΟ ΠΑΛΙΟΓΙΑΝΝΗ και τον ΔΗΜΗΤΡΙΟ ΠΑΛΙΟΓΙΑΝΝΗ από τ</w:t>
      </w:r>
      <w:r>
        <w:rPr>
          <w:rFonts w:ascii="Arial Nova" w:hAnsi="Arial Nova"/>
          <w:sz w:val="24"/>
          <w:szCs w:val="24"/>
        </w:rPr>
        <w:t>ην</w:t>
      </w:r>
      <w:r w:rsidR="00B74C09" w:rsidRPr="00B74C09">
        <w:rPr>
          <w:rFonts w:ascii="Arial Nova" w:hAnsi="Arial Nova"/>
          <w:sz w:val="24"/>
          <w:szCs w:val="24"/>
        </w:rPr>
        <w:t xml:space="preserve"> Αιτωλοακαρνανία, αναφερόμενος σε πληρωμές μετά από νέους ελέγχους για προηγούμενα έτη και την ίδια μέρα στέλνει μήνυμα στον ΜΕΛΑ με τον αριθμό ΑΦΜ των δυο </w:t>
      </w:r>
      <w:r>
        <w:rPr>
          <w:rFonts w:ascii="Arial Nova" w:hAnsi="Arial Nova"/>
          <w:sz w:val="24"/>
          <w:szCs w:val="24"/>
        </w:rPr>
        <w:t>ανωτέρω</w:t>
      </w:r>
      <w:r w:rsidR="00B74C09" w:rsidRPr="00B74C09">
        <w:rPr>
          <w:rFonts w:ascii="Arial Nova" w:hAnsi="Arial Nova"/>
          <w:sz w:val="24"/>
          <w:szCs w:val="24"/>
        </w:rPr>
        <w:t xml:space="preserve"> αναφερομένων προσώπων. Ο ΜΕΛΑΣ συζητά και πάλι το παραπάνω ζήτημα με τον</w:t>
      </w:r>
      <w:r w:rsidR="00FE32E2">
        <w:rPr>
          <w:rFonts w:ascii="Arial Nova" w:hAnsi="Arial Nova"/>
          <w:sz w:val="24"/>
          <w:szCs w:val="24"/>
        </w:rPr>
        <w:t xml:space="preserve"> συνεργάτη του Υπουργού</w:t>
      </w:r>
      <w:r w:rsidR="00B74C09" w:rsidRPr="00B74C09">
        <w:rPr>
          <w:rFonts w:ascii="Arial Nova" w:hAnsi="Arial Nova"/>
          <w:sz w:val="24"/>
          <w:szCs w:val="24"/>
        </w:rPr>
        <w:t xml:space="preserve"> στις 13/10/2021 και στις 27/11/2021.</w:t>
      </w:r>
      <w:r w:rsidR="00A96DD0">
        <w:rPr>
          <w:rFonts w:ascii="Arial Nova" w:hAnsi="Arial Nova"/>
          <w:sz w:val="24"/>
          <w:szCs w:val="24"/>
        </w:rPr>
        <w:t xml:space="preserve"> </w:t>
      </w:r>
      <w:r w:rsidR="00B74C09" w:rsidRPr="00B74C09">
        <w:rPr>
          <w:rFonts w:ascii="Arial Nova" w:hAnsi="Arial Nova"/>
          <w:sz w:val="24"/>
          <w:szCs w:val="24"/>
        </w:rPr>
        <w:t>Η έρευνα βρίσκεται ακόμα σε εξέλιξη για τους αναφερόμενους παραγωγούς</w:t>
      </w:r>
      <w:r w:rsidR="00A96DD0">
        <w:rPr>
          <w:rFonts w:ascii="Arial Nova" w:hAnsi="Arial Nova"/>
          <w:sz w:val="24"/>
          <w:szCs w:val="24"/>
        </w:rPr>
        <w:t>, ωστόσο η ως άνω πολιτική παρέμβαση, η οποία φέρεται να γίνεται για να «ξεμπλοκαριστούν» οι πληρωμές προς τα ως άνω πρόσωπα από την εκλογική περιφέρεια του Υπουργού ΑΑΤ αρκετά έτη μεταγενέστερα, προφανώς πρέπει να διερευνηθεί ως προς την νομιμότητά της, ειδικά καθώς συμπεριλαμβάνεται στο διαβιβαστικό της Ευρωπαϊκής Εισαγγελίας προς την Βουλή</w:t>
      </w:r>
      <w:r w:rsidR="001F6633">
        <w:rPr>
          <w:rFonts w:ascii="Arial Nova" w:hAnsi="Arial Nova"/>
          <w:sz w:val="24"/>
          <w:szCs w:val="24"/>
        </w:rPr>
        <w:t xml:space="preserve"> σε συνδυασμό με τις άλλες περιπτώσεις</w:t>
      </w:r>
      <w:r w:rsidR="00A96DD0">
        <w:rPr>
          <w:rFonts w:ascii="Arial Nova" w:hAnsi="Arial Nova"/>
          <w:sz w:val="24"/>
          <w:szCs w:val="24"/>
        </w:rPr>
        <w:t>.</w:t>
      </w:r>
    </w:p>
    <w:p w14:paraId="2B00E855" w14:textId="77777777" w:rsidR="00FE32E2" w:rsidRDefault="00FE32E2" w:rsidP="00B74C09">
      <w:pPr>
        <w:spacing w:after="120" w:line="400" w:lineRule="exact"/>
        <w:jc w:val="both"/>
        <w:rPr>
          <w:rFonts w:ascii="Arial Nova" w:hAnsi="Arial Nova"/>
          <w:sz w:val="24"/>
          <w:szCs w:val="24"/>
        </w:rPr>
      </w:pPr>
    </w:p>
    <w:p w14:paraId="5B20B487" w14:textId="2A08B299" w:rsidR="00B74C09" w:rsidRDefault="00FE32E2" w:rsidP="00B74C09">
      <w:pPr>
        <w:spacing w:after="120" w:line="400" w:lineRule="exact"/>
        <w:jc w:val="both"/>
        <w:rPr>
          <w:rFonts w:ascii="Arial Nova" w:hAnsi="Arial Nova"/>
          <w:sz w:val="24"/>
          <w:szCs w:val="24"/>
        </w:rPr>
      </w:pPr>
      <w:r w:rsidRPr="00A96DD0">
        <w:rPr>
          <w:rFonts w:ascii="Arial Nova" w:hAnsi="Arial Nova"/>
          <w:b/>
          <w:bCs/>
          <w:sz w:val="24"/>
          <w:szCs w:val="24"/>
        </w:rPr>
        <w:t>Γ2.9</w:t>
      </w:r>
      <w:r w:rsidR="00B74C09" w:rsidRPr="00B74C09">
        <w:rPr>
          <w:rFonts w:ascii="Arial Nova" w:hAnsi="Arial Nova"/>
          <w:sz w:val="24"/>
          <w:szCs w:val="24"/>
        </w:rPr>
        <w:t xml:space="preserve"> Στις 29/09/2021 ο</w:t>
      </w:r>
      <w:r w:rsidR="00A96DD0">
        <w:rPr>
          <w:rFonts w:ascii="Arial Nova" w:hAnsi="Arial Nova"/>
          <w:sz w:val="24"/>
          <w:szCs w:val="24"/>
        </w:rPr>
        <w:t xml:space="preserve"> Πρόεδρος του ΟΠΕΚΕΠΕ Δ.</w:t>
      </w:r>
      <w:r w:rsidR="00B74C09" w:rsidRPr="00B74C09">
        <w:rPr>
          <w:rFonts w:ascii="Arial Nova" w:hAnsi="Arial Nova"/>
          <w:sz w:val="24"/>
          <w:szCs w:val="24"/>
        </w:rPr>
        <w:t xml:space="preserve"> ΜΕΛΑΣ συνομιλεί τηλεφωνικά με τον</w:t>
      </w:r>
      <w:r w:rsidR="00A96DD0">
        <w:rPr>
          <w:rFonts w:ascii="Arial Nova" w:hAnsi="Arial Nova"/>
          <w:sz w:val="24"/>
          <w:szCs w:val="24"/>
        </w:rPr>
        <w:t xml:space="preserve"> συνεργάτη του Υπουργού</w:t>
      </w:r>
      <w:r w:rsidR="00B74C09" w:rsidRPr="00B74C09">
        <w:rPr>
          <w:rFonts w:ascii="Arial Nova" w:hAnsi="Arial Nova"/>
          <w:sz w:val="24"/>
          <w:szCs w:val="24"/>
        </w:rPr>
        <w:t xml:space="preserve"> Ν</w:t>
      </w:r>
      <w:r w:rsidR="00A96DD0">
        <w:rPr>
          <w:rFonts w:ascii="Arial Nova" w:hAnsi="Arial Nova"/>
          <w:sz w:val="24"/>
          <w:szCs w:val="24"/>
        </w:rPr>
        <w:t>.</w:t>
      </w:r>
      <w:r w:rsidR="00B74C09" w:rsidRPr="00B74C09">
        <w:rPr>
          <w:rFonts w:ascii="Arial Nova" w:hAnsi="Arial Nova"/>
          <w:sz w:val="24"/>
          <w:szCs w:val="24"/>
        </w:rPr>
        <w:t xml:space="preserve"> ΚΑΡΑΠΑΝΟ και ο</w:t>
      </w:r>
      <w:r w:rsidR="00A96DD0">
        <w:rPr>
          <w:rFonts w:ascii="Arial Nova" w:hAnsi="Arial Nova"/>
          <w:sz w:val="24"/>
          <w:szCs w:val="24"/>
        </w:rPr>
        <w:t xml:space="preserve"> τελευταίος τον ρωτά </w:t>
      </w:r>
      <w:r w:rsidR="00B74C09" w:rsidRPr="00B74C09">
        <w:rPr>
          <w:rFonts w:ascii="Arial Nova" w:hAnsi="Arial Nova"/>
          <w:sz w:val="24"/>
          <w:szCs w:val="24"/>
        </w:rPr>
        <w:t>πότε</w:t>
      </w:r>
      <w:r w:rsidR="00A96DD0">
        <w:rPr>
          <w:rFonts w:ascii="Arial Nova" w:hAnsi="Arial Nova"/>
          <w:sz w:val="24"/>
          <w:szCs w:val="24"/>
        </w:rPr>
        <w:t xml:space="preserve"> μπορούν να τον επισκεφθούν</w:t>
      </w:r>
      <w:r w:rsidR="00B74C09" w:rsidRPr="00B74C09">
        <w:rPr>
          <w:rFonts w:ascii="Arial Nova" w:hAnsi="Arial Nova"/>
          <w:sz w:val="24"/>
          <w:szCs w:val="24"/>
        </w:rPr>
        <w:t xml:space="preserve"> τρία πρόσωπα (πατέρα</w:t>
      </w:r>
      <w:r w:rsidR="00A96DD0">
        <w:rPr>
          <w:rFonts w:ascii="Arial Nova" w:hAnsi="Arial Nova"/>
          <w:sz w:val="24"/>
          <w:szCs w:val="24"/>
        </w:rPr>
        <w:t>ς</w:t>
      </w:r>
      <w:r w:rsidR="00B74C09" w:rsidRPr="00B74C09">
        <w:rPr>
          <w:rFonts w:ascii="Arial Nova" w:hAnsi="Arial Nova"/>
          <w:sz w:val="24"/>
          <w:szCs w:val="24"/>
        </w:rPr>
        <w:t xml:space="preserve"> και 2 γιοί) με το επώνυμο </w:t>
      </w:r>
      <w:r w:rsidR="00A96DD0">
        <w:rPr>
          <w:rFonts w:ascii="Arial Nova" w:hAnsi="Arial Nova"/>
          <w:sz w:val="24"/>
          <w:szCs w:val="24"/>
        </w:rPr>
        <w:t>«</w:t>
      </w:r>
      <w:r w:rsidR="00B74C09" w:rsidRPr="00B74C09">
        <w:rPr>
          <w:rFonts w:ascii="Arial Nova" w:hAnsi="Arial Nova"/>
          <w:sz w:val="24"/>
          <w:szCs w:val="24"/>
        </w:rPr>
        <w:t>ΤΣΙΟΥΝΤΖΟΥΡΑΣ</w:t>
      </w:r>
      <w:r w:rsidR="00A96DD0">
        <w:rPr>
          <w:rFonts w:ascii="Arial Nova" w:hAnsi="Arial Nova"/>
          <w:sz w:val="24"/>
          <w:szCs w:val="24"/>
        </w:rPr>
        <w:t>»</w:t>
      </w:r>
      <w:r w:rsidR="00B74C09" w:rsidRPr="00B74C09">
        <w:rPr>
          <w:rFonts w:ascii="Arial Nova" w:hAnsi="Arial Nova"/>
          <w:sz w:val="24"/>
          <w:szCs w:val="24"/>
        </w:rPr>
        <w:t xml:space="preserve"> από το ΜΟΥΖΑΚΙ ΚΑΡΔΙΤΣΑΣ, πληγέντες από την κακοκαιρία ΙΑΝΟΣ. Ο ΚΑΡΑΠΑΝΟΣ προσθέτει ότι αυτά τα πρόσωπο δεν δικαιώθηκαν στις </w:t>
      </w:r>
      <w:r w:rsidR="00A96DD0">
        <w:rPr>
          <w:rFonts w:ascii="Arial Nova" w:hAnsi="Arial Nova"/>
          <w:sz w:val="24"/>
          <w:szCs w:val="24"/>
        </w:rPr>
        <w:t>ενστάσεις τους τους</w:t>
      </w:r>
      <w:r w:rsidR="00B74C09" w:rsidRPr="00B74C09">
        <w:rPr>
          <w:rFonts w:ascii="Arial Nova" w:hAnsi="Arial Nova"/>
          <w:sz w:val="24"/>
          <w:szCs w:val="24"/>
        </w:rPr>
        <w:t xml:space="preserve"> και θα προβούν σε νομικές ενέργειες και ζητάει από τον ΜΕΛΑ να μην εκκινήσει τη διαδικασία ανάκτησης αδικαιολόγητων πληρωμών.</w:t>
      </w:r>
      <w:r w:rsidR="00A96DD0">
        <w:rPr>
          <w:rFonts w:ascii="Arial Nova" w:hAnsi="Arial Nova"/>
          <w:sz w:val="24"/>
          <w:szCs w:val="24"/>
        </w:rPr>
        <w:t xml:space="preserve"> </w:t>
      </w:r>
      <w:r w:rsidR="00A96DD0" w:rsidRPr="00B74C09">
        <w:rPr>
          <w:rFonts w:ascii="Arial Nova" w:hAnsi="Arial Nova"/>
          <w:sz w:val="24"/>
          <w:szCs w:val="24"/>
        </w:rPr>
        <w:t>Κατ</w:t>
      </w:r>
      <w:r w:rsidR="00A96DD0">
        <w:rPr>
          <w:rFonts w:ascii="Arial Nova" w:hAnsi="Arial Nova"/>
          <w:sz w:val="24"/>
          <w:szCs w:val="24"/>
        </w:rPr>
        <w:t>ά</w:t>
      </w:r>
      <w:r w:rsidR="00B74C09" w:rsidRPr="00B74C09">
        <w:rPr>
          <w:rFonts w:ascii="Arial Nova" w:hAnsi="Arial Nova"/>
          <w:sz w:val="24"/>
          <w:szCs w:val="24"/>
        </w:rPr>
        <w:t xml:space="preserve"> τη διάρκεια </w:t>
      </w:r>
      <w:r w:rsidR="00A96DD0">
        <w:rPr>
          <w:rFonts w:ascii="Arial Nova" w:hAnsi="Arial Nova"/>
          <w:sz w:val="24"/>
          <w:szCs w:val="24"/>
        </w:rPr>
        <w:t>της εισαγγελικής</w:t>
      </w:r>
      <w:r w:rsidR="00B74C09" w:rsidRPr="00B74C09">
        <w:rPr>
          <w:rFonts w:ascii="Arial Nova" w:hAnsi="Arial Nova"/>
          <w:sz w:val="24"/>
          <w:szCs w:val="24"/>
        </w:rPr>
        <w:t xml:space="preserve"> έρευνας</w:t>
      </w:r>
      <w:r w:rsidR="00A96DD0">
        <w:rPr>
          <w:rFonts w:ascii="Arial Nova" w:hAnsi="Arial Nova"/>
          <w:sz w:val="24"/>
          <w:szCs w:val="24"/>
        </w:rPr>
        <w:t xml:space="preserve"> ταυτοποιήθηκαν</w:t>
      </w:r>
      <w:r w:rsidR="00B74C09" w:rsidRPr="00B74C09">
        <w:rPr>
          <w:rFonts w:ascii="Arial Nova" w:hAnsi="Arial Nova"/>
          <w:sz w:val="24"/>
          <w:szCs w:val="24"/>
        </w:rPr>
        <w:t xml:space="preserve"> δύο παραγωγοί με το</w:t>
      </w:r>
      <w:r w:rsidR="00A96DD0">
        <w:rPr>
          <w:rFonts w:ascii="Arial Nova" w:hAnsi="Arial Nova"/>
          <w:sz w:val="24"/>
          <w:szCs w:val="24"/>
        </w:rPr>
        <w:t xml:space="preserve"> συγκεκριμένο</w:t>
      </w:r>
      <w:r w:rsidR="00B74C09" w:rsidRPr="00B74C09">
        <w:rPr>
          <w:rFonts w:ascii="Arial Nova" w:hAnsi="Arial Nova"/>
          <w:sz w:val="24"/>
          <w:szCs w:val="24"/>
        </w:rPr>
        <w:t xml:space="preserve"> επώνυμο από το</w:t>
      </w:r>
      <w:r w:rsidR="00A96DD0">
        <w:rPr>
          <w:rFonts w:ascii="Arial Nova" w:hAnsi="Arial Nova"/>
          <w:sz w:val="24"/>
          <w:szCs w:val="24"/>
        </w:rPr>
        <w:t>ν Ν. Καρδίτσας</w:t>
      </w:r>
      <w:r w:rsidR="00B74C09" w:rsidRPr="00B74C09">
        <w:rPr>
          <w:rFonts w:ascii="Arial Nova" w:hAnsi="Arial Nova"/>
          <w:sz w:val="24"/>
          <w:szCs w:val="24"/>
        </w:rPr>
        <w:t>, οι οποίοι βρίσκονταν υπ</w:t>
      </w:r>
      <w:r w:rsidR="00A96DD0">
        <w:rPr>
          <w:rFonts w:ascii="Arial Nova" w:hAnsi="Arial Nova"/>
          <w:sz w:val="24"/>
          <w:szCs w:val="24"/>
        </w:rPr>
        <w:t>ό διερεύνηση</w:t>
      </w:r>
      <w:r w:rsidR="00B74C09" w:rsidRPr="00B74C09">
        <w:rPr>
          <w:rFonts w:ascii="Arial Nova" w:hAnsi="Arial Nova"/>
          <w:sz w:val="24"/>
          <w:szCs w:val="24"/>
        </w:rPr>
        <w:t xml:space="preserve"> για την αίτηση ενίσχυσης του έτους 2019. Η έρευνα για τα πρόσωπα αυτά ακόμα εκκρεμεί</w:t>
      </w:r>
      <w:r w:rsidR="00A96DD0">
        <w:rPr>
          <w:rFonts w:ascii="Arial Nova" w:hAnsi="Arial Nova"/>
          <w:sz w:val="24"/>
          <w:szCs w:val="24"/>
        </w:rPr>
        <w:t>, ωστόσο η ως άνω πολιτική παρέμβαση, η οποία φέρεται να γίνεται για να μην κινηθεί διαδικασία ανάκτησης αχρεωστήτως καταβληθεισών πληρωμών προφανώς πρέπει να διερευνηθεί ως προς την νομιμότητά της, ειδικά καθώς συμπεριλαμβάνεται στο διαβιβαστικό της Ευρωπαϊκής Εισαγγελίας προς την Βουλή</w:t>
      </w:r>
      <w:r w:rsidR="001F6633">
        <w:rPr>
          <w:rFonts w:ascii="Arial Nova" w:hAnsi="Arial Nova"/>
          <w:sz w:val="24"/>
          <w:szCs w:val="24"/>
        </w:rPr>
        <w:t xml:space="preserve"> σε συνδυασμό με τις άλλες περιπτώσεις</w:t>
      </w:r>
      <w:r w:rsidR="00A96DD0">
        <w:rPr>
          <w:rFonts w:ascii="Arial Nova" w:hAnsi="Arial Nova"/>
          <w:sz w:val="24"/>
          <w:szCs w:val="24"/>
        </w:rPr>
        <w:t>.</w:t>
      </w:r>
    </w:p>
    <w:p w14:paraId="13141D19" w14:textId="77777777" w:rsidR="006F5A49" w:rsidRDefault="006F5A49" w:rsidP="00B74C09">
      <w:pPr>
        <w:spacing w:after="120" w:line="400" w:lineRule="exact"/>
        <w:jc w:val="both"/>
        <w:rPr>
          <w:rFonts w:ascii="Arial Nova" w:hAnsi="Arial Nova"/>
          <w:sz w:val="24"/>
          <w:szCs w:val="24"/>
        </w:rPr>
      </w:pPr>
    </w:p>
    <w:p w14:paraId="5988DF9E" w14:textId="1758D712" w:rsidR="006F5A49" w:rsidRPr="00B74C09" w:rsidRDefault="006F5A49" w:rsidP="00B74C09">
      <w:pPr>
        <w:spacing w:after="120" w:line="400" w:lineRule="exact"/>
        <w:jc w:val="both"/>
        <w:rPr>
          <w:rFonts w:ascii="Arial Nova" w:hAnsi="Arial Nova"/>
          <w:sz w:val="24"/>
          <w:szCs w:val="24"/>
        </w:rPr>
      </w:pPr>
      <w:r>
        <w:rPr>
          <w:rFonts w:ascii="Arial Nova" w:hAnsi="Arial Nova"/>
          <w:sz w:val="24"/>
          <w:szCs w:val="24"/>
        </w:rPr>
        <w:t xml:space="preserve">Στο σημείο αυτό πρέπει να σημειωθούν και τα εξής: Τα αναφερόμενα στις ως άνω παραγράφους Γ2.8 και Γ2.9 από μόνα τους δεν θα δικαιολογούσαν την κατάθεση πρότασης για την σύσταση επιτροπής προκαταρκτικής εξέτασης, ειδικά από την στιγμή που η εισαγγελική έρευνα δεν έχει καταλήξει </w:t>
      </w:r>
      <w:r w:rsidR="0085079F">
        <w:rPr>
          <w:rFonts w:ascii="Arial Nova" w:hAnsi="Arial Nova"/>
          <w:sz w:val="24"/>
          <w:szCs w:val="24"/>
        </w:rPr>
        <w:t>προς ώρας σε ασφαλή συμπεράσματα. Πλην όμως, ενόψει τ</w:t>
      </w:r>
      <w:r w:rsidR="005027FF">
        <w:rPr>
          <w:rFonts w:ascii="Arial Nova" w:hAnsi="Arial Nova"/>
          <w:sz w:val="24"/>
          <w:szCs w:val="24"/>
        </w:rPr>
        <w:t xml:space="preserve">ου αριθμού και της φύσης των λοιπών παρεμβάσεων του Υπουργού ΑΑΤ δια των ανωτέρω στενών συνεργατών του που σκιαγραφούνται στις παραγράφους Γ2.1 </w:t>
      </w:r>
      <w:r w:rsidR="00F91834">
        <w:rPr>
          <w:rFonts w:ascii="Arial Nova" w:hAnsi="Arial Nova"/>
          <w:sz w:val="24"/>
          <w:szCs w:val="24"/>
        </w:rPr>
        <w:t>-</w:t>
      </w:r>
      <w:r w:rsidR="005027FF">
        <w:rPr>
          <w:rFonts w:ascii="Arial Nova" w:hAnsi="Arial Nova"/>
          <w:sz w:val="24"/>
          <w:szCs w:val="24"/>
        </w:rPr>
        <w:t xml:space="preserve"> Γ2.7 και Γ2.10</w:t>
      </w:r>
      <w:r w:rsidR="00F91834">
        <w:rPr>
          <w:rFonts w:ascii="Arial Nova" w:hAnsi="Arial Nova"/>
          <w:sz w:val="24"/>
          <w:szCs w:val="24"/>
        </w:rPr>
        <w:t>, που καταδεικνύουν μια εξακολουθητική συμπεριφορά</w:t>
      </w:r>
      <w:r w:rsidR="00D902C1">
        <w:rPr>
          <w:rFonts w:ascii="Arial Nova" w:hAnsi="Arial Nova"/>
          <w:sz w:val="24"/>
          <w:szCs w:val="24"/>
        </w:rPr>
        <w:t>, αλλά και για να αποφευχθεί η διάσπαση της ενιαίας εξέτασης</w:t>
      </w:r>
      <w:r w:rsidR="00772B7F">
        <w:rPr>
          <w:rFonts w:ascii="Arial Nova" w:hAnsi="Arial Nova"/>
          <w:sz w:val="24"/>
          <w:szCs w:val="24"/>
        </w:rPr>
        <w:t xml:space="preserve"> και αντιμετώπισης</w:t>
      </w:r>
      <w:r w:rsidR="00D902C1">
        <w:rPr>
          <w:rFonts w:ascii="Arial Nova" w:hAnsi="Arial Nova"/>
          <w:sz w:val="24"/>
          <w:szCs w:val="24"/>
        </w:rPr>
        <w:t xml:space="preserve"> όλων των περιπτώσεων που διαβίβασε η Ευρωπαϊκή Εισαγγελία</w:t>
      </w:r>
      <w:r w:rsidR="00121483">
        <w:rPr>
          <w:rFonts w:ascii="Arial Nova" w:hAnsi="Arial Nova"/>
          <w:sz w:val="24"/>
          <w:szCs w:val="24"/>
        </w:rPr>
        <w:t>,</w:t>
      </w:r>
      <w:r w:rsidR="00772B7F">
        <w:rPr>
          <w:rFonts w:ascii="Arial Nova" w:hAnsi="Arial Nova"/>
          <w:sz w:val="24"/>
          <w:szCs w:val="24"/>
        </w:rPr>
        <w:t xml:space="preserve"> ώστε να μην απομένουν εκκρεμότητες,</w:t>
      </w:r>
      <w:r w:rsidR="00121483">
        <w:rPr>
          <w:rFonts w:ascii="Arial Nova" w:hAnsi="Arial Nova"/>
          <w:sz w:val="24"/>
          <w:szCs w:val="24"/>
        </w:rPr>
        <w:t xml:space="preserve"> κρίνεται για λόγους δικονομικής οικονομίας σκόπιμο να ενταχθούν στις υπό διερεύνηση περιπτώσεις</w:t>
      </w:r>
      <w:r w:rsidR="00772B7F">
        <w:rPr>
          <w:rFonts w:ascii="Arial Nova" w:hAnsi="Arial Nova"/>
          <w:sz w:val="24"/>
          <w:szCs w:val="24"/>
        </w:rPr>
        <w:t>, ώστε εφόσον η Επιτροπή συγκροτηθεί με απόφαση της Βουλής να προχωρήσει σε διερεύνηση ζητώντας τυχόν νέα στοιχεία από τις εισαγγελικές αρχές</w:t>
      </w:r>
      <w:r w:rsidR="00121483">
        <w:rPr>
          <w:rFonts w:ascii="Arial Nova" w:hAnsi="Arial Nova"/>
          <w:sz w:val="24"/>
          <w:szCs w:val="24"/>
        </w:rPr>
        <w:t>.</w:t>
      </w:r>
    </w:p>
    <w:p w14:paraId="03D91E0B" w14:textId="77777777" w:rsidR="00A96DD0" w:rsidRDefault="00A96DD0" w:rsidP="00B74C09">
      <w:pPr>
        <w:spacing w:after="120" w:line="400" w:lineRule="exact"/>
        <w:jc w:val="both"/>
        <w:rPr>
          <w:rFonts w:ascii="Arial Nova" w:hAnsi="Arial Nova"/>
          <w:sz w:val="24"/>
          <w:szCs w:val="24"/>
        </w:rPr>
      </w:pPr>
    </w:p>
    <w:p w14:paraId="0A6D6C2C" w14:textId="40BD75F6" w:rsidR="006648E9" w:rsidRDefault="00C95554" w:rsidP="00B74C09">
      <w:pPr>
        <w:spacing w:after="120" w:line="400" w:lineRule="exact"/>
        <w:jc w:val="both"/>
        <w:rPr>
          <w:rFonts w:ascii="Arial Nova" w:hAnsi="Arial Nova"/>
          <w:sz w:val="24"/>
          <w:szCs w:val="24"/>
        </w:rPr>
      </w:pPr>
      <w:r w:rsidRPr="00C95554">
        <w:rPr>
          <w:rFonts w:ascii="Arial Nova" w:hAnsi="Arial Nova"/>
          <w:b/>
          <w:bCs/>
          <w:sz w:val="24"/>
          <w:szCs w:val="24"/>
        </w:rPr>
        <w:t>Γ2.10</w:t>
      </w:r>
      <w:r w:rsidR="00B74C09" w:rsidRPr="00B74C09">
        <w:rPr>
          <w:rFonts w:ascii="Arial Nova" w:hAnsi="Arial Nova"/>
          <w:sz w:val="24"/>
          <w:szCs w:val="24"/>
        </w:rPr>
        <w:t xml:space="preserve"> Στις 9/11/2021 λαμβάνει χώρα μια τηλεφωνική επικοινωνία μεταξύ του Δ</w:t>
      </w:r>
      <w:r>
        <w:rPr>
          <w:rFonts w:ascii="Arial Nova" w:hAnsi="Arial Nova"/>
          <w:sz w:val="24"/>
          <w:szCs w:val="24"/>
        </w:rPr>
        <w:t>.</w:t>
      </w:r>
      <w:r w:rsidR="00B74C09" w:rsidRPr="00B74C09">
        <w:rPr>
          <w:rFonts w:ascii="Arial Nova" w:hAnsi="Arial Nova"/>
          <w:sz w:val="24"/>
          <w:szCs w:val="24"/>
        </w:rPr>
        <w:t xml:space="preserve"> ΜΕΛΑ και του</w:t>
      </w:r>
      <w:r>
        <w:rPr>
          <w:rFonts w:ascii="Arial Nova" w:hAnsi="Arial Nova"/>
          <w:sz w:val="24"/>
          <w:szCs w:val="24"/>
        </w:rPr>
        <w:t xml:space="preserve"> συνεργάτη του Υπουργού ΑΑΤ </w:t>
      </w:r>
      <w:r w:rsidR="00B74C09" w:rsidRPr="00B74C09">
        <w:rPr>
          <w:rFonts w:ascii="Arial Nova" w:hAnsi="Arial Nova"/>
          <w:sz w:val="24"/>
          <w:szCs w:val="24"/>
        </w:rPr>
        <w:t>Π</w:t>
      </w:r>
      <w:r>
        <w:rPr>
          <w:rFonts w:ascii="Arial Nova" w:hAnsi="Arial Nova"/>
          <w:sz w:val="24"/>
          <w:szCs w:val="24"/>
        </w:rPr>
        <w:t xml:space="preserve">αυσανία </w:t>
      </w:r>
      <w:proofErr w:type="spellStart"/>
      <w:r>
        <w:rPr>
          <w:rFonts w:ascii="Arial Nova" w:hAnsi="Arial Nova"/>
          <w:sz w:val="24"/>
          <w:szCs w:val="24"/>
        </w:rPr>
        <w:t>Αγρέβη</w:t>
      </w:r>
      <w:proofErr w:type="spellEnd"/>
      <w:r>
        <w:rPr>
          <w:rFonts w:ascii="Arial Nova" w:hAnsi="Arial Nova"/>
          <w:sz w:val="24"/>
          <w:szCs w:val="24"/>
        </w:rPr>
        <w:t>, κατά την οποία</w:t>
      </w:r>
      <w:r w:rsidR="00B74C09" w:rsidRPr="00B74C09">
        <w:rPr>
          <w:rFonts w:ascii="Arial Nova" w:hAnsi="Arial Nova"/>
          <w:sz w:val="24"/>
          <w:szCs w:val="24"/>
        </w:rPr>
        <w:t xml:space="preserve"> ο </w:t>
      </w:r>
      <w:r>
        <w:rPr>
          <w:rFonts w:ascii="Arial Nova" w:hAnsi="Arial Nova"/>
          <w:sz w:val="24"/>
          <w:szCs w:val="24"/>
        </w:rPr>
        <w:t xml:space="preserve">τελευταίος του ζητά </w:t>
      </w:r>
      <w:r w:rsidR="00B74C09" w:rsidRPr="00B74C09">
        <w:rPr>
          <w:rFonts w:ascii="Arial Nova" w:hAnsi="Arial Nova"/>
          <w:sz w:val="24"/>
          <w:szCs w:val="24"/>
        </w:rPr>
        <w:t xml:space="preserve">να ρίξει μια ματιά στα μηνύματα που του έχει στείλει. Ο </w:t>
      </w:r>
      <w:r>
        <w:rPr>
          <w:rFonts w:ascii="Arial Nova" w:hAnsi="Arial Nova"/>
          <w:sz w:val="24"/>
          <w:szCs w:val="24"/>
        </w:rPr>
        <w:t xml:space="preserve">Δ. </w:t>
      </w:r>
      <w:r w:rsidR="00B74C09" w:rsidRPr="00B74C09">
        <w:rPr>
          <w:rFonts w:ascii="Arial Nova" w:hAnsi="Arial Nova"/>
          <w:sz w:val="24"/>
          <w:szCs w:val="24"/>
        </w:rPr>
        <w:t xml:space="preserve">ΜΕΛΑΣ απαντάει ότι θα προωθήσει τώρα τα μηνύματα στον ΑΝΤΩΝΗ. Ακολούθως στέλνει μήνυμα στον ΑΝΤΩΝΙΟ ΚΟΡΟΒΕΣΗ, Γενικό Διευθυντή του ΟΠΕΚΕΠΕ, με το ακόλουθο περιεχόμενο: </w:t>
      </w:r>
      <w:r>
        <w:rPr>
          <w:rFonts w:ascii="Arial Nova" w:hAnsi="Arial Nova"/>
          <w:sz w:val="24"/>
          <w:szCs w:val="24"/>
        </w:rPr>
        <w:t>«</w:t>
      </w:r>
      <w:r w:rsidR="00B74C09" w:rsidRPr="00B74C09">
        <w:rPr>
          <w:rFonts w:ascii="Arial Nova" w:hAnsi="Arial Nova"/>
          <w:sz w:val="24"/>
          <w:szCs w:val="24"/>
        </w:rPr>
        <w:t>από ΠΑΥΣΑΝΙΑ, καλημέρα. Σου στέλνω το ΑΦΜ 051858735 ΣΤΟΥΠΑΣ ΠΑΝΑΓΙΩΤΗΣ και 051858784 ΣΤΟΥΠΑΣ ΣΠΥΡΟΣ. O αριθμός καταχώρισης ακινήτου έχει καταχωρηθεί λανθασμένα</w:t>
      </w:r>
      <w:r>
        <w:rPr>
          <w:rFonts w:ascii="Arial Nova" w:hAnsi="Arial Nova"/>
          <w:sz w:val="24"/>
          <w:szCs w:val="24"/>
        </w:rPr>
        <w:t>»</w:t>
      </w:r>
      <w:r w:rsidR="00B74C09" w:rsidRPr="00B74C09">
        <w:rPr>
          <w:rFonts w:ascii="Arial Nova" w:hAnsi="Arial Nova"/>
          <w:sz w:val="24"/>
          <w:szCs w:val="24"/>
        </w:rPr>
        <w:t>. Στις  22/11/2021, ο</w:t>
      </w:r>
      <w:r>
        <w:rPr>
          <w:rFonts w:ascii="Arial Nova" w:hAnsi="Arial Nova"/>
          <w:sz w:val="24"/>
          <w:szCs w:val="24"/>
        </w:rPr>
        <w:t>ι</w:t>
      </w:r>
      <w:r w:rsidR="00B74C09" w:rsidRPr="00B74C09">
        <w:rPr>
          <w:rFonts w:ascii="Arial Nova" w:hAnsi="Arial Nova"/>
          <w:sz w:val="24"/>
          <w:szCs w:val="24"/>
        </w:rPr>
        <w:t xml:space="preserve"> </w:t>
      </w:r>
      <w:proofErr w:type="spellStart"/>
      <w:r w:rsidR="00B74C09" w:rsidRPr="00B74C09">
        <w:rPr>
          <w:rFonts w:ascii="Arial Nova" w:hAnsi="Arial Nova"/>
          <w:sz w:val="24"/>
          <w:szCs w:val="24"/>
        </w:rPr>
        <w:t>Α</w:t>
      </w:r>
      <w:r>
        <w:rPr>
          <w:rFonts w:ascii="Arial Nova" w:hAnsi="Arial Nova"/>
          <w:sz w:val="24"/>
          <w:szCs w:val="24"/>
        </w:rPr>
        <w:t>γρέβης</w:t>
      </w:r>
      <w:proofErr w:type="spellEnd"/>
      <w:r>
        <w:rPr>
          <w:rFonts w:ascii="Arial Nova" w:hAnsi="Arial Nova"/>
          <w:sz w:val="24"/>
          <w:szCs w:val="24"/>
        </w:rPr>
        <w:t xml:space="preserve"> και Μελάς </w:t>
      </w:r>
      <w:r w:rsidR="00B74C09" w:rsidRPr="00B74C09">
        <w:rPr>
          <w:rFonts w:ascii="Arial Nova" w:hAnsi="Arial Nova"/>
          <w:sz w:val="24"/>
          <w:szCs w:val="24"/>
        </w:rPr>
        <w:t xml:space="preserve">συνομιλούν ξανά για το ίδιο ζήτημα και ο </w:t>
      </w:r>
      <w:r>
        <w:rPr>
          <w:rFonts w:ascii="Arial Nova" w:hAnsi="Arial Nova"/>
          <w:sz w:val="24"/>
          <w:szCs w:val="24"/>
        </w:rPr>
        <w:t>συνεργάτης του ΥΠΑΑΤ</w:t>
      </w:r>
      <w:r w:rsidR="00B74C09" w:rsidRPr="00B74C09">
        <w:rPr>
          <w:rFonts w:ascii="Arial Nova" w:hAnsi="Arial Nova"/>
          <w:sz w:val="24"/>
          <w:szCs w:val="24"/>
        </w:rPr>
        <w:t xml:space="preserve"> λέει ότι έστειλε στον </w:t>
      </w:r>
      <w:r>
        <w:rPr>
          <w:rFonts w:ascii="Arial Nova" w:hAnsi="Arial Nova"/>
          <w:sz w:val="24"/>
          <w:szCs w:val="24"/>
        </w:rPr>
        <w:t>Δ. Μελά δύο</w:t>
      </w:r>
      <w:r w:rsidR="00B74C09" w:rsidRPr="00B74C09">
        <w:rPr>
          <w:rFonts w:ascii="Arial Nova" w:hAnsi="Arial Nova"/>
          <w:sz w:val="24"/>
          <w:szCs w:val="24"/>
        </w:rPr>
        <w:t xml:space="preserve"> ονόματα, ο ένας ονομάζεται  ΣΤΟΥΠΑΣ. </w:t>
      </w:r>
      <w:r w:rsidR="00B74C09" w:rsidRPr="00910B2B">
        <w:rPr>
          <w:rFonts w:ascii="Arial Nova" w:hAnsi="Arial Nova"/>
          <w:sz w:val="24"/>
          <w:szCs w:val="24"/>
        </w:rPr>
        <w:t>Προσθέτει ότι ένα από αυτ</w:t>
      </w:r>
      <w:r w:rsidR="00EF2B09" w:rsidRPr="00910B2B">
        <w:rPr>
          <w:rFonts w:ascii="Arial Nova" w:hAnsi="Arial Nova"/>
          <w:sz w:val="24"/>
          <w:szCs w:val="24"/>
        </w:rPr>
        <w:t xml:space="preserve">ά τα δύο ονόματα </w:t>
      </w:r>
      <w:r w:rsidR="00B74C09" w:rsidRPr="00910B2B">
        <w:rPr>
          <w:rFonts w:ascii="Arial Nova" w:hAnsi="Arial Nova"/>
          <w:sz w:val="24"/>
          <w:szCs w:val="24"/>
        </w:rPr>
        <w:t xml:space="preserve"> </w:t>
      </w:r>
      <w:r w:rsidR="0064082E" w:rsidRPr="00910B2B">
        <w:rPr>
          <w:rFonts w:ascii="Arial Nova" w:hAnsi="Arial Nova"/>
          <w:sz w:val="24"/>
          <w:szCs w:val="24"/>
        </w:rPr>
        <w:t xml:space="preserve">του μετέφερε  ότι </w:t>
      </w:r>
      <w:r w:rsidR="00EF2B09" w:rsidRPr="00910B2B">
        <w:rPr>
          <w:rFonts w:ascii="Arial Nova" w:hAnsi="Arial Nova"/>
          <w:sz w:val="24"/>
          <w:szCs w:val="24"/>
        </w:rPr>
        <w:t>περιλαμβάνεται</w:t>
      </w:r>
      <w:r w:rsidR="00B74C09" w:rsidRPr="00910B2B">
        <w:rPr>
          <w:rFonts w:ascii="Arial Nova" w:hAnsi="Arial Nova"/>
          <w:sz w:val="24"/>
          <w:szCs w:val="24"/>
        </w:rPr>
        <w:t xml:space="preserve"> </w:t>
      </w:r>
      <w:r w:rsidR="0064082E" w:rsidRPr="00910B2B">
        <w:rPr>
          <w:rFonts w:ascii="Arial Nova" w:hAnsi="Arial Nova"/>
          <w:sz w:val="24"/>
          <w:szCs w:val="24"/>
        </w:rPr>
        <w:t xml:space="preserve"> </w:t>
      </w:r>
      <w:r w:rsidR="00B74C09" w:rsidRPr="00910B2B">
        <w:rPr>
          <w:rFonts w:ascii="Arial Nova" w:hAnsi="Arial Nova"/>
          <w:sz w:val="24"/>
          <w:szCs w:val="24"/>
        </w:rPr>
        <w:t xml:space="preserve">σε μια ομάδα 200 ατόμων </w:t>
      </w:r>
      <w:r w:rsidR="0064082E" w:rsidRPr="00910B2B">
        <w:rPr>
          <w:rFonts w:ascii="Arial Nova" w:hAnsi="Arial Nova"/>
          <w:sz w:val="24"/>
          <w:szCs w:val="24"/>
        </w:rPr>
        <w:t xml:space="preserve">με ανάλογο πρόβλημα </w:t>
      </w:r>
      <w:r w:rsidR="00B74C09" w:rsidRPr="00910B2B">
        <w:rPr>
          <w:rFonts w:ascii="Arial Nova" w:hAnsi="Arial Nova"/>
          <w:sz w:val="24"/>
          <w:szCs w:val="24"/>
        </w:rPr>
        <w:t xml:space="preserve">που η ΕΝΩΣΗ έχει </w:t>
      </w:r>
      <w:r w:rsidR="0064082E" w:rsidRPr="00910B2B">
        <w:rPr>
          <w:rFonts w:ascii="Arial Nova" w:hAnsi="Arial Nova"/>
          <w:sz w:val="24"/>
          <w:szCs w:val="24"/>
        </w:rPr>
        <w:t xml:space="preserve">αποστείλει στον ΟΠΕΚΕΠΕ </w:t>
      </w:r>
      <w:r w:rsidR="00B74C09" w:rsidRPr="00910B2B">
        <w:rPr>
          <w:rFonts w:ascii="Arial Nova" w:hAnsi="Arial Nova"/>
          <w:sz w:val="24"/>
          <w:szCs w:val="24"/>
        </w:rPr>
        <w:t xml:space="preserve">για διόρθωση. O ΜΕΛΑΣ τότε ρωτάει εάν ο </w:t>
      </w:r>
      <w:r w:rsidR="00CB2844" w:rsidRPr="00910B2B">
        <w:rPr>
          <w:rFonts w:ascii="Arial Nova" w:hAnsi="Arial Nova"/>
          <w:sz w:val="24"/>
          <w:szCs w:val="24"/>
        </w:rPr>
        <w:t>ΑΓΡΕΒΗΣ</w:t>
      </w:r>
      <w:r w:rsidR="00B74C09" w:rsidRPr="00910B2B">
        <w:rPr>
          <w:rFonts w:ascii="Arial Nova" w:hAnsi="Arial Nova"/>
          <w:sz w:val="24"/>
          <w:szCs w:val="24"/>
        </w:rPr>
        <w:t xml:space="preserve"> γνωρίζει σχετικά με την υπόθεση και ο </w:t>
      </w:r>
      <w:r w:rsidR="00CB2844" w:rsidRPr="00910B2B">
        <w:rPr>
          <w:rFonts w:ascii="Arial Nova" w:hAnsi="Arial Nova"/>
          <w:sz w:val="24"/>
          <w:szCs w:val="24"/>
        </w:rPr>
        <w:t>ΑΓΡΕΒΗΣ</w:t>
      </w:r>
      <w:r w:rsidR="00B74C09" w:rsidRPr="00B74C09">
        <w:rPr>
          <w:rFonts w:ascii="Arial Nova" w:hAnsi="Arial Nova"/>
          <w:sz w:val="24"/>
          <w:szCs w:val="24"/>
        </w:rPr>
        <w:t xml:space="preserve"> απαντά ότι ο παραγωγός είναι κατά 20% ιδιοκτήτης του αγροτεμαχίου και ο αδερφός του κατά 80% ιδιοκτήτης του ίδιου αγροτεμαχίου, όμως στο σύστημα αυτό το αγροτεμάχιο έχει καταγραφεί ως αποκλειστική ιδιοκτησία του ενός και επομένως δεν μπορεί να πληρωθεί, ζητώντας από τον ΜΕΛΑ να </w:t>
      </w:r>
      <w:r w:rsidR="00A16E53">
        <w:rPr>
          <w:rFonts w:ascii="Arial Nova" w:hAnsi="Arial Nova"/>
          <w:sz w:val="24"/>
          <w:szCs w:val="24"/>
        </w:rPr>
        <w:t>«</w:t>
      </w:r>
      <w:r w:rsidR="00B74C09" w:rsidRPr="00B74C09">
        <w:rPr>
          <w:rFonts w:ascii="Arial Nova" w:hAnsi="Arial Nova"/>
          <w:sz w:val="24"/>
          <w:szCs w:val="24"/>
        </w:rPr>
        <w:t>το φτιάξει</w:t>
      </w:r>
      <w:r w:rsidR="00A16E53">
        <w:rPr>
          <w:rFonts w:ascii="Arial Nova" w:hAnsi="Arial Nova"/>
          <w:sz w:val="24"/>
          <w:szCs w:val="24"/>
        </w:rPr>
        <w:t>»</w:t>
      </w:r>
      <w:r w:rsidR="00B74C09" w:rsidRPr="00B74C09">
        <w:rPr>
          <w:rFonts w:ascii="Arial Nova" w:hAnsi="Arial Nova"/>
          <w:sz w:val="24"/>
          <w:szCs w:val="24"/>
        </w:rPr>
        <w:t>.</w:t>
      </w:r>
      <w:r w:rsidR="00A16E53">
        <w:rPr>
          <w:rFonts w:ascii="Arial Nova" w:hAnsi="Arial Nova"/>
          <w:sz w:val="24"/>
          <w:szCs w:val="24"/>
        </w:rPr>
        <w:t xml:space="preserve"> </w:t>
      </w:r>
    </w:p>
    <w:p w14:paraId="1D69B85A" w14:textId="47873050" w:rsidR="00B74C09" w:rsidRPr="00B74C09" w:rsidRDefault="00A16E53" w:rsidP="00B74C09">
      <w:pPr>
        <w:spacing w:after="120" w:line="400" w:lineRule="exact"/>
        <w:jc w:val="both"/>
        <w:rPr>
          <w:rFonts w:ascii="Arial Nova" w:hAnsi="Arial Nova"/>
          <w:sz w:val="24"/>
          <w:szCs w:val="24"/>
        </w:rPr>
      </w:pPr>
      <w:r>
        <w:rPr>
          <w:rFonts w:ascii="Arial Nova" w:hAnsi="Arial Nova"/>
          <w:sz w:val="24"/>
          <w:szCs w:val="24"/>
        </w:rPr>
        <w:t xml:space="preserve">Από την έρευνα ταυτοποιήθηκαν οι παραγωγοί </w:t>
      </w:r>
      <w:r w:rsidR="00B74C09" w:rsidRPr="00B74C09">
        <w:rPr>
          <w:rFonts w:ascii="Arial Nova" w:hAnsi="Arial Nova"/>
          <w:sz w:val="24"/>
          <w:szCs w:val="24"/>
        </w:rPr>
        <w:t xml:space="preserve">ΠΑΝΑΓΙΩΤΗΣ ΣΤΟΥΠΑΣ </w:t>
      </w:r>
      <w:r>
        <w:rPr>
          <w:rFonts w:ascii="Arial Nova" w:hAnsi="Arial Nova"/>
          <w:sz w:val="24"/>
          <w:szCs w:val="24"/>
        </w:rPr>
        <w:t>και</w:t>
      </w:r>
      <w:r w:rsidR="00B74C09" w:rsidRPr="00B74C09">
        <w:rPr>
          <w:rFonts w:ascii="Arial Nova" w:hAnsi="Arial Nova"/>
          <w:sz w:val="24"/>
          <w:szCs w:val="24"/>
        </w:rPr>
        <w:t xml:space="preserve"> ΣΠΥΡΙΔΩΝ ΣΤΟΥΠΑΣ από τον Νομό Α</w:t>
      </w:r>
      <w:r>
        <w:rPr>
          <w:rFonts w:ascii="Arial Nova" w:hAnsi="Arial Nova"/>
          <w:sz w:val="24"/>
          <w:szCs w:val="24"/>
        </w:rPr>
        <w:t>ιτωλοακαρνανίας</w:t>
      </w:r>
      <w:r w:rsidR="00B74C09" w:rsidRPr="00B74C09">
        <w:rPr>
          <w:rFonts w:ascii="Arial Nova" w:hAnsi="Arial Nova"/>
          <w:sz w:val="24"/>
          <w:szCs w:val="24"/>
        </w:rPr>
        <w:t>.</w:t>
      </w:r>
      <w:r w:rsidR="006648E9">
        <w:rPr>
          <w:rFonts w:ascii="Arial Nova" w:hAnsi="Arial Nova"/>
          <w:sz w:val="24"/>
          <w:szCs w:val="24"/>
        </w:rPr>
        <w:t xml:space="preserve"> </w:t>
      </w:r>
      <w:r w:rsidR="00B74C09" w:rsidRPr="00B74C09">
        <w:rPr>
          <w:rFonts w:ascii="Arial Nova" w:hAnsi="Arial Nova"/>
          <w:sz w:val="24"/>
          <w:szCs w:val="24"/>
        </w:rPr>
        <w:t xml:space="preserve">Ο ΠΑΝΑΓΙΩΤΗΣ ΣΤΟΥΠΑΣ κατείχε 5,75 </w:t>
      </w:r>
      <w:r w:rsidR="006648E9">
        <w:rPr>
          <w:rFonts w:ascii="Arial Nova" w:hAnsi="Arial Nova"/>
          <w:sz w:val="24"/>
          <w:szCs w:val="24"/>
        </w:rPr>
        <w:t xml:space="preserve">δικαιώματα </w:t>
      </w:r>
      <w:r w:rsidR="00B74C09" w:rsidRPr="00B74C09">
        <w:rPr>
          <w:rFonts w:ascii="Arial Nova" w:hAnsi="Arial Nova"/>
          <w:sz w:val="24"/>
          <w:szCs w:val="24"/>
        </w:rPr>
        <w:t>για το έτος 2020 και είχε δηλώσει στην αίτηση ενίσχυσης στον ΟΠΕΚΕΠΕ 5,81</w:t>
      </w:r>
      <w:r w:rsidR="006648E9">
        <w:rPr>
          <w:rFonts w:ascii="Arial Nova" w:hAnsi="Arial Nova"/>
          <w:sz w:val="24"/>
          <w:szCs w:val="24"/>
        </w:rPr>
        <w:t xml:space="preserve"> </w:t>
      </w:r>
      <w:r w:rsidR="00B74C09" w:rsidRPr="00B74C09">
        <w:rPr>
          <w:rFonts w:ascii="Arial Nova" w:hAnsi="Arial Nova"/>
          <w:sz w:val="24"/>
          <w:szCs w:val="24"/>
        </w:rPr>
        <w:t xml:space="preserve">ενώ η ταυτοποιημένη έκταση ήταν επίσης 5,81. Για το έτος 2021, είχε 17,02 </w:t>
      </w:r>
      <w:r w:rsidR="006648E9">
        <w:rPr>
          <w:rFonts w:ascii="Arial Nova" w:hAnsi="Arial Nova"/>
          <w:sz w:val="24"/>
          <w:szCs w:val="24"/>
        </w:rPr>
        <w:t>δικαιώματα</w:t>
      </w:r>
      <w:r w:rsidR="00B74C09" w:rsidRPr="00B74C09">
        <w:rPr>
          <w:rFonts w:ascii="Arial Nova" w:hAnsi="Arial Nova"/>
          <w:sz w:val="24"/>
          <w:szCs w:val="24"/>
        </w:rPr>
        <w:t xml:space="preserve"> και το σύνολο των δηλωμένων εκτάσεων</w:t>
      </w:r>
      <w:r w:rsidR="006648E9">
        <w:rPr>
          <w:rFonts w:ascii="Arial Nova" w:hAnsi="Arial Nova"/>
          <w:sz w:val="24"/>
          <w:szCs w:val="24"/>
        </w:rPr>
        <w:t xml:space="preserve"> ήταν</w:t>
      </w:r>
      <w:r w:rsidR="00B74C09" w:rsidRPr="00B74C09">
        <w:rPr>
          <w:rFonts w:ascii="Arial Nova" w:hAnsi="Arial Nova"/>
          <w:sz w:val="24"/>
          <w:szCs w:val="24"/>
        </w:rPr>
        <w:t xml:space="preserve"> 17,07, ενώ η ταυτοποιημένη περιοχή ήταν 16,87. Αυτή η διαφορά</w:t>
      </w:r>
      <w:r w:rsidR="006648E9">
        <w:rPr>
          <w:rFonts w:ascii="Arial Nova" w:hAnsi="Arial Nova"/>
          <w:sz w:val="24"/>
          <w:szCs w:val="24"/>
        </w:rPr>
        <w:t xml:space="preserve"> καταχωρήθηκε με κωδικούς σφάλματος</w:t>
      </w:r>
      <w:r w:rsidR="00B74C09" w:rsidRPr="00B74C09">
        <w:rPr>
          <w:rFonts w:ascii="Arial Nova" w:hAnsi="Arial Nova"/>
          <w:sz w:val="24"/>
          <w:szCs w:val="24"/>
        </w:rPr>
        <w:t xml:space="preserve"> 54101 </w:t>
      </w:r>
      <w:r w:rsidR="006648E9">
        <w:rPr>
          <w:rFonts w:ascii="Arial Nova" w:hAnsi="Arial Nova"/>
          <w:sz w:val="24"/>
          <w:szCs w:val="24"/>
        </w:rPr>
        <w:t>«</w:t>
      </w:r>
      <w:r w:rsidR="00B74C09" w:rsidRPr="00B74C09">
        <w:rPr>
          <w:rFonts w:ascii="Arial Nova" w:hAnsi="Arial Nova"/>
          <w:sz w:val="24"/>
          <w:szCs w:val="24"/>
        </w:rPr>
        <w:t xml:space="preserve">μη </w:t>
      </w:r>
      <w:proofErr w:type="spellStart"/>
      <w:r w:rsidR="00B74C09" w:rsidRPr="00B74C09">
        <w:rPr>
          <w:rFonts w:ascii="Arial Nova" w:hAnsi="Arial Nova"/>
          <w:sz w:val="24"/>
          <w:szCs w:val="24"/>
        </w:rPr>
        <w:t>επιλεξιμη</w:t>
      </w:r>
      <w:proofErr w:type="spellEnd"/>
      <w:r w:rsidR="00B74C09" w:rsidRPr="00B74C09">
        <w:rPr>
          <w:rFonts w:ascii="Arial Nova" w:hAnsi="Arial Nova"/>
          <w:sz w:val="24"/>
          <w:szCs w:val="24"/>
        </w:rPr>
        <w:t xml:space="preserve"> περιοχή αγροτεμαχίου</w:t>
      </w:r>
      <w:r w:rsidR="006648E9">
        <w:rPr>
          <w:rFonts w:ascii="Arial Nova" w:hAnsi="Arial Nova"/>
          <w:sz w:val="24"/>
          <w:szCs w:val="24"/>
        </w:rPr>
        <w:t>»</w:t>
      </w:r>
      <w:r w:rsidR="00B74C09" w:rsidRPr="00B74C09">
        <w:rPr>
          <w:rFonts w:ascii="Arial Nova" w:hAnsi="Arial Nova"/>
          <w:sz w:val="24"/>
          <w:szCs w:val="24"/>
        </w:rPr>
        <w:t xml:space="preserve"> και 57101 </w:t>
      </w:r>
      <w:r w:rsidR="006648E9">
        <w:rPr>
          <w:rFonts w:ascii="Arial Nova" w:hAnsi="Arial Nova"/>
          <w:sz w:val="24"/>
          <w:szCs w:val="24"/>
        </w:rPr>
        <w:t>«</w:t>
      </w:r>
      <w:r w:rsidR="00B74C09" w:rsidRPr="00B74C09">
        <w:rPr>
          <w:rFonts w:ascii="Arial Nova" w:hAnsi="Arial Nova"/>
          <w:sz w:val="24"/>
          <w:szCs w:val="24"/>
        </w:rPr>
        <w:t>περιοχή ψηφιοποιημένου αγροτεμαχίου μικρότερου του δηλωθέντος εκτός ορίων ανοχής</w:t>
      </w:r>
      <w:r w:rsidR="006648E9">
        <w:rPr>
          <w:rFonts w:ascii="Arial Nova" w:hAnsi="Arial Nova"/>
          <w:sz w:val="24"/>
          <w:szCs w:val="24"/>
        </w:rPr>
        <w:t>»</w:t>
      </w:r>
      <w:r w:rsidR="00B74C09" w:rsidRPr="00B74C09">
        <w:rPr>
          <w:rFonts w:ascii="Arial Nova" w:hAnsi="Arial Nova"/>
          <w:sz w:val="24"/>
          <w:szCs w:val="24"/>
        </w:rPr>
        <w:t xml:space="preserve">. O ΠΑΝΑΓΙΩΤΗΣ ΣΤΟΥΠΑΣ δήλωσε στην αίτηση ενίσχυσης του ΟΠΕΚΕΠΕ για το έτος 2021 συνολικά 19  </w:t>
      </w:r>
      <w:r w:rsidR="006648E9">
        <w:rPr>
          <w:rFonts w:ascii="Arial Nova" w:hAnsi="Arial Nova"/>
          <w:sz w:val="24"/>
          <w:szCs w:val="24"/>
        </w:rPr>
        <w:t>αγροτεμάχια</w:t>
      </w:r>
      <w:r w:rsidR="00B74C09" w:rsidRPr="00B74C09">
        <w:rPr>
          <w:rFonts w:ascii="Arial Nova" w:hAnsi="Arial Nova"/>
          <w:sz w:val="24"/>
          <w:szCs w:val="24"/>
        </w:rPr>
        <w:t>, ως ιδιοκτήτης ή ενοικιαστής. Σχετικά με τα αγροτεμάχια με αριθμό 24,25,26 και 27, αυτά δηλώθηκαν ως 100% ιδιόκτητα από τον ίδιο, αλλά στο Ε9 του τα ίδια αγροτεμάχια ήταν δηλωμένα ως 18,75 ιδιοκτησίας του.</w:t>
      </w:r>
      <w:r w:rsidR="006648E9">
        <w:rPr>
          <w:rFonts w:ascii="Arial Nova" w:hAnsi="Arial Nova"/>
          <w:sz w:val="24"/>
          <w:szCs w:val="24"/>
        </w:rPr>
        <w:t xml:space="preserve"> Συνολικά ο ανωτέρω </w:t>
      </w:r>
      <w:r w:rsidR="00B74C09" w:rsidRPr="00B74C09">
        <w:rPr>
          <w:rFonts w:ascii="Arial Nova" w:hAnsi="Arial Nova"/>
          <w:sz w:val="24"/>
          <w:szCs w:val="24"/>
        </w:rPr>
        <w:t>εισέπραξε ενισχύσεις της τάξεως των 35.776,82 ΕΥΡΩ για την περίοδο 2019-2024.</w:t>
      </w:r>
      <w:r w:rsidR="006648E9">
        <w:rPr>
          <w:rFonts w:ascii="Arial Nova" w:hAnsi="Arial Nova"/>
          <w:sz w:val="24"/>
          <w:szCs w:val="24"/>
        </w:rPr>
        <w:t xml:space="preserve"> </w:t>
      </w:r>
      <w:r w:rsidR="00B74C09" w:rsidRPr="00B74C09">
        <w:rPr>
          <w:rFonts w:ascii="Arial Nova" w:hAnsi="Arial Nova"/>
          <w:sz w:val="24"/>
          <w:szCs w:val="24"/>
        </w:rPr>
        <w:t xml:space="preserve">Ο </w:t>
      </w:r>
      <w:r w:rsidR="006648E9">
        <w:rPr>
          <w:rFonts w:ascii="Arial Nova" w:hAnsi="Arial Nova"/>
          <w:sz w:val="24"/>
          <w:szCs w:val="24"/>
        </w:rPr>
        <w:t>έτερος (</w:t>
      </w:r>
      <w:r w:rsidR="00B74C09" w:rsidRPr="00B74C09">
        <w:rPr>
          <w:rFonts w:ascii="Arial Nova" w:hAnsi="Arial Nova"/>
          <w:sz w:val="24"/>
          <w:szCs w:val="24"/>
        </w:rPr>
        <w:t>ΣΠΥΡΙΔΩΝ ΣΤΟΥΠΑΣ</w:t>
      </w:r>
      <w:r w:rsidR="006648E9">
        <w:rPr>
          <w:rFonts w:ascii="Arial Nova" w:hAnsi="Arial Nova"/>
          <w:sz w:val="24"/>
          <w:szCs w:val="24"/>
        </w:rPr>
        <w:t>)</w:t>
      </w:r>
      <w:r w:rsidR="00B74C09" w:rsidRPr="00B74C09">
        <w:rPr>
          <w:rFonts w:ascii="Arial Nova" w:hAnsi="Arial Nova"/>
          <w:sz w:val="24"/>
          <w:szCs w:val="24"/>
        </w:rPr>
        <w:t xml:space="preserve"> είχε 2,20 τίτλους για το έτος 2020. Η συνολική δηλωμένη έκταση ήταν 2,20 και η ταυτοποιημένη 2,20. Για το έτος 2021, είχε 2,20 τίτλους και η συνολική δηλωθείσα και ταυτοποιημένη έκταση ήταν 2,23. Δήλωσε στην αίτηση ενίσχυσης 3 αγροτεμάχια, ένα σαν ιδιοκτήτης, ένα σαν ενοικιαστής και ένα σαν εν μέρει ιδιοκτήτης και εν μέρει ενοικιαστής. Αναφορικά με το αγροτεμάχιο του οποίου,  δήλωσε ιδιοκτήτης, στη δήλωση του Ε9 ήταν δηλωμένο ως κατά 50% στην ιδιοκτησία του, αλλά σύμφωνα με τα στοιχεία από το Κτηματολόγιο, αυτό το αγροτεμάχιο ανήκει στον κ. ΔΗΜΗΤΡΙΟ ΒΛΑΧΟΓΙΑΝΝΗ. Ο ΣΠΥΡΙΔΩΝ ΣΤΟΥΠΑΣ εισέπραξε ενισχύσεις της τάξεως των 6.801,26 ΕΥΡΩ, κατά την περίοδο 2019-2024. </w:t>
      </w:r>
      <w:r w:rsidR="006648E9">
        <w:rPr>
          <w:rFonts w:ascii="Arial Nova" w:hAnsi="Arial Nova"/>
          <w:sz w:val="24"/>
          <w:szCs w:val="24"/>
        </w:rPr>
        <w:t>Οι ανωτέρω ενισχύσεις φέρονται πως εισπράχθηκαν παρά τα ως άνω προβλήματα με απόφαση του Δ. Μελά που προκλήθηκε από τον Υπουργό ΑΑΤ μέσω της παρέμβασης του ως άνω συνεργάτη του.</w:t>
      </w:r>
    </w:p>
    <w:p w14:paraId="35015A3C" w14:textId="77777777" w:rsidR="0036660F" w:rsidRDefault="0036660F" w:rsidP="00E922CC">
      <w:pPr>
        <w:spacing w:after="120" w:line="400" w:lineRule="exact"/>
        <w:jc w:val="both"/>
        <w:rPr>
          <w:rFonts w:ascii="Arial Nova" w:hAnsi="Arial Nova"/>
          <w:b/>
          <w:bCs/>
          <w:sz w:val="24"/>
          <w:szCs w:val="24"/>
        </w:rPr>
      </w:pPr>
    </w:p>
    <w:p w14:paraId="3066D434" w14:textId="402B85DA" w:rsidR="006A111C" w:rsidRPr="00425F0B" w:rsidRDefault="006A111C" w:rsidP="006A111C">
      <w:pPr>
        <w:spacing w:after="120" w:line="400" w:lineRule="exact"/>
        <w:jc w:val="both"/>
        <w:rPr>
          <w:rFonts w:ascii="Arial Nova" w:hAnsi="Arial Nova"/>
          <w:sz w:val="24"/>
          <w:szCs w:val="24"/>
        </w:rPr>
      </w:pPr>
      <w:r w:rsidRPr="00A131A8">
        <w:rPr>
          <w:rFonts w:ascii="Arial Nova" w:hAnsi="Arial Nova"/>
          <w:b/>
          <w:bCs/>
          <w:sz w:val="24"/>
          <w:szCs w:val="24"/>
        </w:rPr>
        <w:t>Γ</w:t>
      </w:r>
      <w:r w:rsidR="002B2E02">
        <w:rPr>
          <w:rFonts w:ascii="Arial Nova" w:hAnsi="Arial Nova"/>
          <w:b/>
          <w:bCs/>
          <w:sz w:val="24"/>
          <w:szCs w:val="24"/>
        </w:rPr>
        <w:t>3</w:t>
      </w:r>
      <w:r w:rsidRPr="00A131A8">
        <w:rPr>
          <w:rFonts w:ascii="Arial Nova" w:hAnsi="Arial Nova"/>
          <w:b/>
          <w:bCs/>
          <w:sz w:val="24"/>
          <w:szCs w:val="24"/>
        </w:rPr>
        <w:t>.</w:t>
      </w:r>
      <w:r>
        <w:rPr>
          <w:rFonts w:ascii="Arial Nova" w:hAnsi="Arial Nova"/>
          <w:b/>
          <w:bCs/>
          <w:sz w:val="24"/>
          <w:szCs w:val="24"/>
        </w:rPr>
        <w:t xml:space="preserve"> </w:t>
      </w:r>
      <w:r w:rsidR="002B2E02">
        <w:rPr>
          <w:rFonts w:ascii="Arial Nova" w:hAnsi="Arial Nova"/>
          <w:sz w:val="24"/>
          <w:szCs w:val="24"/>
        </w:rPr>
        <w:t>Σε ό,τι αφορά την Υφυπουργό Αγροτικής Ανάπτυξης και Τροφίμων κυρία Φωτεινή Αραμπατζή, σ</w:t>
      </w:r>
      <w:r>
        <w:rPr>
          <w:rFonts w:ascii="Arial Nova" w:hAnsi="Arial Nova"/>
          <w:sz w:val="24"/>
          <w:szCs w:val="24"/>
        </w:rPr>
        <w:t>τις 26.8.2021 και ενώ ασκούσε τα</w:t>
      </w:r>
      <w:r w:rsidR="002B2E02">
        <w:rPr>
          <w:rFonts w:ascii="Arial Nova" w:hAnsi="Arial Nova"/>
          <w:sz w:val="24"/>
          <w:szCs w:val="24"/>
        </w:rPr>
        <w:t xml:space="preserve"> ως άνω</w:t>
      </w:r>
      <w:r>
        <w:rPr>
          <w:rFonts w:ascii="Arial Nova" w:hAnsi="Arial Nova"/>
          <w:sz w:val="24"/>
          <w:szCs w:val="24"/>
        </w:rPr>
        <w:t xml:space="preserve"> καθήκοντα της Υφυπουργού</w:t>
      </w:r>
      <w:r w:rsidR="002B2E02">
        <w:rPr>
          <w:rFonts w:ascii="Arial Nova" w:hAnsi="Arial Nova"/>
          <w:sz w:val="24"/>
          <w:szCs w:val="24"/>
        </w:rPr>
        <w:t xml:space="preserve"> ΑΑΤ</w:t>
      </w:r>
      <w:r>
        <w:rPr>
          <w:rFonts w:ascii="Arial Nova" w:hAnsi="Arial Nova"/>
          <w:sz w:val="24"/>
          <w:szCs w:val="24"/>
        </w:rPr>
        <w:t xml:space="preserve"> επικοινώνησε με δική της πρωτοβουλία με τον Δημήτριο Μελά, Πρόεδρο του ΟΠΕΚΕΠΕ και </w:t>
      </w:r>
      <w:r w:rsidRPr="00D46A9C">
        <w:rPr>
          <w:rFonts w:ascii="Arial Nova" w:hAnsi="Arial Nova"/>
          <w:sz w:val="24"/>
          <w:szCs w:val="24"/>
        </w:rPr>
        <w:t>ζήτησε να πληροφορηθεί</w:t>
      </w:r>
      <w:r>
        <w:rPr>
          <w:rFonts w:ascii="Arial Nova" w:hAnsi="Arial Nova"/>
          <w:sz w:val="24"/>
          <w:szCs w:val="24"/>
        </w:rPr>
        <w:t xml:space="preserve"> πότε θα πληρωθεί ο παραγωγός Γεώργιος Καλαϊτζής από τον Οργανισμό. Ο Δ. Μελάς της απάντησε ότι θα πληρωθεί τον Οκτώβριο και ότι έχει εκκρεμείς πληρωμές για έτη 2015 ή 2018. Στις 16.10.2021 η Φ. Αραμπατζή τηλεφωνεί εκ νέου στον Δ. Μελά </w:t>
      </w:r>
      <w:r w:rsidRPr="00D46A9C">
        <w:rPr>
          <w:rFonts w:ascii="Arial Nova" w:hAnsi="Arial Nova"/>
          <w:sz w:val="24"/>
          <w:szCs w:val="24"/>
        </w:rPr>
        <w:t>ρωτώντας</w:t>
      </w:r>
      <w:r>
        <w:rPr>
          <w:rFonts w:ascii="Arial Nova" w:hAnsi="Arial Nova"/>
          <w:sz w:val="24"/>
          <w:szCs w:val="24"/>
        </w:rPr>
        <w:t xml:space="preserve"> πότε θα πληρωθεί ο ανωτέρω και ο Δ. Μελάς απαντά ότι θα τον είχαν πληρώσει κανονικά αλλά εκκρεμεί η έκδοση υπουργικής απόφασης που καθυστερεί την διαδικασία, προσθέτοντας ότι περιμένει να πληρωθεί το έτος 2018 μέχρι τα μέσα Δεκεμβρίου του 2021.</w:t>
      </w:r>
      <w:r w:rsidR="00F83D0A">
        <w:rPr>
          <w:rFonts w:ascii="Arial Nova" w:hAnsi="Arial Nova"/>
          <w:sz w:val="24"/>
          <w:szCs w:val="24"/>
        </w:rPr>
        <w:t xml:space="preserve"> </w:t>
      </w:r>
      <w:r w:rsidRPr="00425F0B">
        <w:rPr>
          <w:rFonts w:ascii="Arial Nova" w:hAnsi="Arial Nova"/>
          <w:sz w:val="24"/>
          <w:szCs w:val="24"/>
        </w:rPr>
        <w:t>Κατά τη διάρκεια της έρευνας διαπιστώθηκε ότι για τον παραγωγό Γεώργιο ΚΑΛΑΪΝΤΖΗ πραγματοποιήθηκε διοικητικός έλεγχος το 2018 από τον ΟΠΕΚΕΠΕ χωρίς ευρήματα. Ο εν λόγω παραγωγός υπέβαλε στον ΟΠΕΚΕΠΕ αιτήσεις ενίσχυσης για τα έτη 2014-2018 και έλαβε επιδοτήσεις συνολικού ποσού 47.205,53 € για το 2014, 21.286,06 € για το 2015, 22.002,09 € για το 2016, 20.474,24 € για το 2017 και 24.283,15 € για το 2018. Δεν διαπιστώθηκε εάν υπήρξε καθυστέρηση σχετικά με αυτές τις πληρωμές προς τον προαναφερθέντα παραγωγό.</w:t>
      </w:r>
      <w:r w:rsidR="00F83D0A">
        <w:rPr>
          <w:rFonts w:ascii="Arial Nova" w:hAnsi="Arial Nova"/>
          <w:sz w:val="24"/>
          <w:szCs w:val="24"/>
        </w:rPr>
        <w:t xml:space="preserve"> </w:t>
      </w:r>
      <w:r w:rsidRPr="00425F0B">
        <w:rPr>
          <w:rFonts w:ascii="Arial Nova" w:hAnsi="Arial Nova"/>
          <w:sz w:val="24"/>
          <w:szCs w:val="24"/>
        </w:rPr>
        <w:t>Επιπλέον, από τα στοιχεία που παρείχε ο ΟΠΕΚΕΠΕ προκύπτει ότι καταβλήθηκαν αχρεωστήτως ενισχύσεις στον εν λόγω παραγωγό για τα έτη 2011, 2017 και 2020, οι οποίες συμψηφίστηκαν αφήνοντας μηδενικό χρεωστικό υπόλοιπο.</w:t>
      </w:r>
    </w:p>
    <w:p w14:paraId="73E7AB59" w14:textId="05E4B35B" w:rsidR="006A111C" w:rsidRPr="00425F0B" w:rsidRDefault="006A111C" w:rsidP="006A111C">
      <w:pPr>
        <w:spacing w:after="120" w:line="400" w:lineRule="exact"/>
        <w:jc w:val="both"/>
        <w:rPr>
          <w:rFonts w:ascii="Arial Nova" w:hAnsi="Arial Nova"/>
          <w:sz w:val="24"/>
          <w:szCs w:val="24"/>
        </w:rPr>
      </w:pPr>
      <w:r w:rsidRPr="00425F0B">
        <w:rPr>
          <w:rFonts w:ascii="Arial Nova" w:hAnsi="Arial Nova"/>
          <w:sz w:val="24"/>
          <w:szCs w:val="24"/>
        </w:rPr>
        <w:t>Επίσης, κατά την ίδια συνομιλία που έλαβε χώρα στις 26/08/2021, η κ</w:t>
      </w:r>
      <w:r w:rsidR="00965977">
        <w:rPr>
          <w:rFonts w:ascii="Arial Nova" w:hAnsi="Arial Nova"/>
          <w:sz w:val="24"/>
          <w:szCs w:val="24"/>
        </w:rPr>
        <w:t>υρία</w:t>
      </w:r>
      <w:r w:rsidRPr="00425F0B">
        <w:rPr>
          <w:rFonts w:ascii="Arial Nova" w:hAnsi="Arial Nova"/>
          <w:sz w:val="24"/>
          <w:szCs w:val="24"/>
        </w:rPr>
        <w:t xml:space="preserve"> Αραμπατζή αναφέρεται σε τρεις ΑΦΜ που αντιστοιχούν σε τρεις κτηνοτρόφους (πατέρα και δύο παιδιά) από το χωριό </w:t>
      </w:r>
      <w:proofErr w:type="spellStart"/>
      <w:r w:rsidRPr="00425F0B">
        <w:rPr>
          <w:rFonts w:ascii="Arial Nova" w:hAnsi="Arial Nova"/>
          <w:sz w:val="24"/>
          <w:szCs w:val="24"/>
        </w:rPr>
        <w:t>Αγγίστα</w:t>
      </w:r>
      <w:proofErr w:type="spellEnd"/>
      <w:r w:rsidRPr="00425F0B">
        <w:rPr>
          <w:rFonts w:ascii="Arial Nova" w:hAnsi="Arial Nova"/>
          <w:sz w:val="24"/>
          <w:szCs w:val="24"/>
        </w:rPr>
        <w:t xml:space="preserve"> (Σέρρες), οι οποίοι στις 21/09/2021 </w:t>
      </w:r>
      <w:r w:rsidR="00965977">
        <w:rPr>
          <w:rFonts w:ascii="Arial Nova" w:hAnsi="Arial Nova"/>
          <w:sz w:val="24"/>
          <w:szCs w:val="24"/>
        </w:rPr>
        <w:t>επρόκειτο</w:t>
      </w:r>
      <w:r w:rsidRPr="00425F0B">
        <w:rPr>
          <w:rFonts w:ascii="Arial Nova" w:hAnsi="Arial Nova"/>
          <w:sz w:val="24"/>
          <w:szCs w:val="24"/>
        </w:rPr>
        <w:t xml:space="preserve"> να ελεγχθούν από την Περιφερειακή Διεύθυνση του ΟΠΕΚΕΠΕ στη Θεσσαλονίκη. Προσθέτει ότι τα ίδια πρόσωπα έχουν ήδη ελεγχθεί από τον ΟΠΕΚΕΠΕ στις 07/10/2020, ότι είναι η πρώτη φορά που το άτομο αυτό επικοινωνεί μαζί της, ότι θα στείλει στο email του τους ΑΦΜ τους (δεν γίνεται αναφορά σε αυτούς τους ΑΦΜ κατά τη διάρκεια της συνομιλίας) και ρωτά τον Μελά: «τι μπορούμε να κάνουμε γι' αυτό;».</w:t>
      </w:r>
    </w:p>
    <w:p w14:paraId="19A57B15" w14:textId="73650FD8" w:rsidR="006A111C" w:rsidRPr="00425F0B" w:rsidRDefault="006A111C" w:rsidP="006A111C">
      <w:pPr>
        <w:spacing w:after="120" w:line="400" w:lineRule="exact"/>
        <w:jc w:val="both"/>
        <w:rPr>
          <w:rFonts w:ascii="Arial Nova" w:hAnsi="Arial Nova"/>
          <w:sz w:val="24"/>
          <w:szCs w:val="24"/>
        </w:rPr>
      </w:pPr>
      <w:r w:rsidRPr="00425F0B">
        <w:rPr>
          <w:rFonts w:ascii="Arial Nova" w:hAnsi="Arial Nova"/>
          <w:sz w:val="24"/>
          <w:szCs w:val="24"/>
        </w:rPr>
        <w:t xml:space="preserve">Ο Μελάς απαντά ότι θα ήταν προκλητικό να μην ελεγχθούν από τον ΟΠΕΚΕΠΕ αφού ο έλεγχος έχει ήδη αποφασιστεί, αλλά, αν είναι χρήσιμο, μπορούν να αναβάλουν για λίγο τον έλεγχο. Η </w:t>
      </w:r>
      <w:r w:rsidR="00DB4119">
        <w:rPr>
          <w:rFonts w:ascii="Arial Nova" w:hAnsi="Arial Nova"/>
          <w:sz w:val="24"/>
          <w:szCs w:val="24"/>
        </w:rPr>
        <w:t xml:space="preserve">Υφυπουργός κυρία </w:t>
      </w:r>
      <w:r w:rsidRPr="00425F0B">
        <w:rPr>
          <w:rFonts w:ascii="Arial Nova" w:hAnsi="Arial Nova"/>
          <w:sz w:val="24"/>
          <w:szCs w:val="24"/>
        </w:rPr>
        <w:t>Αραμπατζή συμφωνεί και ζητά να μην τους φερθούν άσχημα κατά τον διοικητικό έλεγχο. Ο Μελάς συμφωνεί και προσθέτει ότι θα επικοινωνήσει με την Περιφερειακή Διεύθυνση του ΟΠΕΚΕΠΕ στη Θεσσαλονίκη. Κατά την πορεία της έρευνας και βάσει των στοιχείων που παρείχε ο ΟΠΕΚΕΠΕ,</w:t>
      </w:r>
      <w:r w:rsidR="00DB4119">
        <w:rPr>
          <w:rFonts w:ascii="Arial Nova" w:hAnsi="Arial Nova"/>
          <w:sz w:val="24"/>
          <w:szCs w:val="24"/>
        </w:rPr>
        <w:t xml:space="preserve"> όπως αναφέρεται στο διαβιβαστικό της Εισαγγελίας,</w:t>
      </w:r>
      <w:r w:rsidRPr="00425F0B">
        <w:rPr>
          <w:rFonts w:ascii="Arial Nova" w:hAnsi="Arial Nova"/>
          <w:sz w:val="24"/>
          <w:szCs w:val="24"/>
        </w:rPr>
        <w:t xml:space="preserve"> δεν κατέστη δυνατός ο εντοπισμός των αναφερόμενων τριών κτηνοτρόφων από την </w:t>
      </w:r>
      <w:proofErr w:type="spellStart"/>
      <w:r w:rsidRPr="00425F0B">
        <w:rPr>
          <w:rFonts w:ascii="Arial Nova" w:hAnsi="Arial Nova"/>
          <w:sz w:val="24"/>
          <w:szCs w:val="24"/>
        </w:rPr>
        <w:t>Αγγίστα</w:t>
      </w:r>
      <w:proofErr w:type="spellEnd"/>
      <w:r w:rsidRPr="00425F0B">
        <w:rPr>
          <w:rFonts w:ascii="Arial Nova" w:hAnsi="Arial Nova"/>
          <w:sz w:val="24"/>
          <w:szCs w:val="24"/>
        </w:rPr>
        <w:t xml:space="preserve"> Σερρών</w:t>
      </w:r>
      <w:r w:rsidR="00DB4119">
        <w:rPr>
          <w:rFonts w:ascii="Arial Nova" w:hAnsi="Arial Nova"/>
          <w:sz w:val="24"/>
          <w:szCs w:val="24"/>
        </w:rPr>
        <w:t>, πράγμα που πρέπει να αποτελέσει αντικείμενο της προκαταρκτικής εξέτασης</w:t>
      </w:r>
      <w:r w:rsidRPr="00425F0B">
        <w:rPr>
          <w:rFonts w:ascii="Arial Nova" w:hAnsi="Arial Nova"/>
          <w:sz w:val="24"/>
          <w:szCs w:val="24"/>
        </w:rPr>
        <w:t>.</w:t>
      </w:r>
    </w:p>
    <w:p w14:paraId="04E2576F" w14:textId="6F7B663A" w:rsidR="00CF6F38" w:rsidRDefault="00CF6F38" w:rsidP="00CF6F38">
      <w:pPr>
        <w:spacing w:after="120" w:line="400" w:lineRule="exact"/>
        <w:jc w:val="both"/>
        <w:rPr>
          <w:rFonts w:ascii="Arial Nova" w:hAnsi="Arial Nova"/>
          <w:sz w:val="24"/>
          <w:szCs w:val="24"/>
        </w:rPr>
      </w:pPr>
    </w:p>
    <w:p w14:paraId="7953BE61" w14:textId="2B12FFF9" w:rsidR="00FD1310" w:rsidRPr="00CE4B90" w:rsidRDefault="00DB4119" w:rsidP="008C2907">
      <w:pPr>
        <w:spacing w:after="120" w:line="400" w:lineRule="exact"/>
        <w:jc w:val="both"/>
        <w:rPr>
          <w:rFonts w:ascii="Arial Nova" w:hAnsi="Arial Nova"/>
          <w:sz w:val="24"/>
          <w:szCs w:val="24"/>
        </w:rPr>
      </w:pPr>
      <w:r w:rsidRPr="00CE4B90">
        <w:rPr>
          <w:rFonts w:ascii="Arial Nova" w:hAnsi="Arial Nova"/>
          <w:sz w:val="24"/>
          <w:szCs w:val="24"/>
        </w:rPr>
        <w:t>Από τα παραπάνω αναφερόμενα</w:t>
      </w:r>
      <w:r w:rsidR="001B69E1" w:rsidRPr="00CE4B90">
        <w:rPr>
          <w:rFonts w:ascii="Arial Nova" w:hAnsi="Arial Nova"/>
          <w:sz w:val="24"/>
          <w:szCs w:val="24"/>
        </w:rPr>
        <w:t xml:space="preserve"> στοιχεία, τα οποία περιέχονται στην διαβιβασθείσα στην Βουλή ποινική δικογραφία</w:t>
      </w:r>
      <w:r w:rsidR="008C2907" w:rsidRPr="00CE4B90">
        <w:rPr>
          <w:rFonts w:ascii="Arial Nova" w:hAnsi="Arial Nova"/>
          <w:sz w:val="24"/>
          <w:szCs w:val="24"/>
        </w:rPr>
        <w:t xml:space="preserve"> και εκτίθενται ειδικότερα</w:t>
      </w:r>
      <w:r w:rsidR="001B69E1" w:rsidRPr="00CE4B90">
        <w:rPr>
          <w:rFonts w:ascii="Arial Nova" w:hAnsi="Arial Nova"/>
          <w:sz w:val="24"/>
          <w:szCs w:val="24"/>
        </w:rPr>
        <w:t xml:space="preserve"> </w:t>
      </w:r>
      <w:r w:rsidR="008C2907" w:rsidRPr="00CE4B90">
        <w:rPr>
          <w:rFonts w:ascii="Arial Nova" w:hAnsi="Arial Nova"/>
          <w:sz w:val="24"/>
          <w:szCs w:val="24"/>
        </w:rPr>
        <w:t>στην υπ. αριθ. Ι.000517/30.3.2026 πρόταση</w:t>
      </w:r>
      <w:r w:rsidR="001A04E9" w:rsidRPr="00CE4B90">
        <w:rPr>
          <w:rFonts w:ascii="Arial Nova" w:hAnsi="Arial Nova"/>
          <w:sz w:val="24"/>
          <w:szCs w:val="24"/>
        </w:rPr>
        <w:t xml:space="preserve"> των Ευρωπαίων Εντεταλμένων Εισαγγελέων</w:t>
      </w:r>
      <w:r w:rsidR="008C2907" w:rsidRPr="00CE4B90">
        <w:rPr>
          <w:rFonts w:ascii="Arial Nova" w:hAnsi="Arial Nova"/>
          <w:sz w:val="24"/>
          <w:szCs w:val="24"/>
        </w:rPr>
        <w:t>, συνταχθείσα σύμφωνα με το άρθρο 34 του Κανονισμού της Ευρωπαϊκής Εισαγγελίας</w:t>
      </w:r>
      <w:r w:rsidR="001A04E9" w:rsidRPr="00CE4B90">
        <w:rPr>
          <w:rFonts w:ascii="Arial Nova" w:hAnsi="Arial Nova"/>
          <w:sz w:val="24"/>
          <w:szCs w:val="24"/>
        </w:rPr>
        <w:t>,</w:t>
      </w:r>
      <w:r w:rsidR="008C2907" w:rsidRPr="00CE4B90">
        <w:rPr>
          <w:rFonts w:ascii="Arial Nova" w:hAnsi="Arial Nova"/>
          <w:sz w:val="24"/>
          <w:szCs w:val="24"/>
        </w:rPr>
        <w:t xml:space="preserve"> </w:t>
      </w:r>
      <w:r w:rsidR="00074BD0" w:rsidRPr="00CE4B90">
        <w:rPr>
          <w:rFonts w:ascii="Arial Nova" w:hAnsi="Arial Nova"/>
          <w:sz w:val="24"/>
          <w:szCs w:val="24"/>
        </w:rPr>
        <w:t xml:space="preserve">προκύπτει ότι </w:t>
      </w:r>
      <w:r w:rsidR="008C2907" w:rsidRPr="00CE4B90">
        <w:rPr>
          <w:rFonts w:ascii="Arial Nova" w:hAnsi="Arial Nova"/>
          <w:sz w:val="24"/>
          <w:szCs w:val="24"/>
        </w:rPr>
        <w:t>στο πλαίσιο της συνεχιζόμενης προκαταρκτικής εξέτασης</w:t>
      </w:r>
      <w:r w:rsidR="00074BD0" w:rsidRPr="00CE4B90">
        <w:rPr>
          <w:rFonts w:ascii="Arial Nova" w:hAnsi="Arial Nova"/>
          <w:sz w:val="24"/>
          <w:szCs w:val="24"/>
        </w:rPr>
        <w:t xml:space="preserve"> ανέκυψαν </w:t>
      </w:r>
      <w:r w:rsidR="008C2907" w:rsidRPr="00CE4B90">
        <w:rPr>
          <w:rFonts w:ascii="Arial Nova" w:hAnsi="Arial Nova"/>
          <w:sz w:val="24"/>
          <w:szCs w:val="24"/>
        </w:rPr>
        <w:t>αποδεικτικά στοιχεία, τα οποία σχετίζονται με τ</w:t>
      </w:r>
      <w:r w:rsidR="00074BD0" w:rsidRPr="00CE4B90">
        <w:rPr>
          <w:rFonts w:ascii="Arial Nova" w:hAnsi="Arial Nova"/>
          <w:sz w:val="24"/>
          <w:szCs w:val="24"/>
        </w:rPr>
        <w:t xml:space="preserve">α ως άνω μέλη της Κυβέρνησης </w:t>
      </w:r>
      <w:r w:rsidR="008C2907" w:rsidRPr="00CE4B90">
        <w:rPr>
          <w:rFonts w:ascii="Arial Nova" w:hAnsi="Arial Nova"/>
          <w:sz w:val="24"/>
          <w:szCs w:val="24"/>
        </w:rPr>
        <w:t xml:space="preserve">Σπυρίδωνα – Παναγιώτη Λιβανό του Διονυσίου και Φωτεινή Αραμπατζή του Αθανασίου, σχετικά με τα αδικήματα της ηθικής αυτουργίας σε απιστία εις βάρος των οικονομικών συμφερόντων της Ε.Ε., κατά την εκτέλεση των καθηκόντων τους, </w:t>
      </w:r>
      <w:r w:rsidR="00CE4B90" w:rsidRPr="00CE4B90">
        <w:rPr>
          <w:rFonts w:ascii="Arial Nova" w:hAnsi="Arial Nova"/>
          <w:sz w:val="24"/>
          <w:szCs w:val="24"/>
        </w:rPr>
        <w:t>για τα οποία αρμόδια είναι αποκλειστικά η</w:t>
      </w:r>
      <w:r w:rsidR="008C2907" w:rsidRPr="00CE4B90">
        <w:rPr>
          <w:rFonts w:ascii="Arial Nova" w:hAnsi="Arial Nova"/>
          <w:sz w:val="24"/>
          <w:szCs w:val="24"/>
        </w:rPr>
        <w:t xml:space="preserve"> Βουλή σύμφωνα με τις διατάξεις του άρθρου 86 παρ. 1, 2 Σ και 4 παρ. 1,2,3,4 του Ν. 3126/2003.</w:t>
      </w:r>
    </w:p>
    <w:bookmarkEnd w:id="0"/>
    <w:p w14:paraId="07F2A736" w14:textId="77777777" w:rsidR="00ED7F33" w:rsidRDefault="00ED7F33" w:rsidP="00300CD9">
      <w:pPr>
        <w:spacing w:after="120" w:line="400" w:lineRule="exact"/>
        <w:jc w:val="both"/>
        <w:rPr>
          <w:rFonts w:ascii="Arial Nova" w:hAnsi="Arial Nova"/>
          <w:b/>
          <w:bCs/>
          <w:sz w:val="24"/>
          <w:szCs w:val="24"/>
        </w:rPr>
      </w:pPr>
    </w:p>
    <w:p w14:paraId="6A2E0A41" w14:textId="4899B90F" w:rsidR="006A111C" w:rsidRDefault="006A111C">
      <w:pPr>
        <w:rPr>
          <w:rFonts w:ascii="Arial Nova" w:hAnsi="Arial Nova"/>
          <w:b/>
          <w:bCs/>
          <w:sz w:val="24"/>
          <w:szCs w:val="24"/>
        </w:rPr>
      </w:pPr>
    </w:p>
    <w:p w14:paraId="0F772A96" w14:textId="6F9CB739" w:rsidR="00565E75" w:rsidRPr="00A131A8" w:rsidRDefault="000F286D" w:rsidP="00300CD9">
      <w:pPr>
        <w:spacing w:after="120" w:line="400" w:lineRule="exact"/>
        <w:jc w:val="both"/>
        <w:rPr>
          <w:rFonts w:ascii="Arial Nova" w:hAnsi="Arial Nova"/>
          <w:sz w:val="24"/>
          <w:szCs w:val="24"/>
        </w:rPr>
      </w:pPr>
      <w:r>
        <w:rPr>
          <w:rFonts w:ascii="Arial Nova" w:hAnsi="Arial Nova"/>
          <w:b/>
          <w:bCs/>
          <w:sz w:val="24"/>
          <w:szCs w:val="24"/>
        </w:rPr>
        <w:t>Δ</w:t>
      </w:r>
      <w:r w:rsidR="00AE583B">
        <w:rPr>
          <w:rFonts w:ascii="Arial Nova" w:hAnsi="Arial Nova"/>
          <w:b/>
          <w:bCs/>
          <w:sz w:val="24"/>
          <w:szCs w:val="24"/>
        </w:rPr>
        <w:t xml:space="preserve">. </w:t>
      </w:r>
      <w:r w:rsidR="00565E75" w:rsidRPr="00A131A8">
        <w:rPr>
          <w:rFonts w:ascii="Arial Nova" w:hAnsi="Arial Nova"/>
          <w:b/>
          <w:bCs/>
          <w:sz w:val="24"/>
          <w:szCs w:val="24"/>
        </w:rPr>
        <w:t>Συμπεράσματα – Υπαγωγή</w:t>
      </w:r>
    </w:p>
    <w:p w14:paraId="69A96FBE" w14:textId="77777777" w:rsidR="005A41E3" w:rsidRPr="00A131A8" w:rsidRDefault="005A41E3" w:rsidP="00300CD9">
      <w:pPr>
        <w:spacing w:after="120" w:line="400" w:lineRule="exact"/>
        <w:jc w:val="both"/>
        <w:rPr>
          <w:rFonts w:ascii="Arial Nova" w:hAnsi="Arial Nova"/>
          <w:b/>
          <w:bCs/>
          <w:sz w:val="24"/>
          <w:szCs w:val="24"/>
        </w:rPr>
      </w:pPr>
    </w:p>
    <w:p w14:paraId="2430AF28" w14:textId="32977B6E" w:rsidR="00565E75" w:rsidRPr="00A131A8" w:rsidRDefault="000F286D" w:rsidP="00300CD9">
      <w:pPr>
        <w:spacing w:after="120" w:line="400" w:lineRule="exact"/>
        <w:jc w:val="both"/>
        <w:rPr>
          <w:rFonts w:ascii="Arial Nova" w:hAnsi="Arial Nova"/>
          <w:sz w:val="24"/>
          <w:szCs w:val="24"/>
        </w:rPr>
      </w:pPr>
      <w:r>
        <w:rPr>
          <w:rFonts w:ascii="Arial Nova" w:hAnsi="Arial Nova"/>
          <w:b/>
          <w:bCs/>
          <w:sz w:val="24"/>
          <w:szCs w:val="24"/>
        </w:rPr>
        <w:t>Δ</w:t>
      </w:r>
      <w:r w:rsidR="00565E75" w:rsidRPr="00A131A8">
        <w:rPr>
          <w:rFonts w:ascii="Arial Nova" w:hAnsi="Arial Nova"/>
          <w:b/>
          <w:bCs/>
          <w:sz w:val="24"/>
          <w:szCs w:val="24"/>
        </w:rPr>
        <w:t xml:space="preserve">1. </w:t>
      </w:r>
      <w:r w:rsidR="00565E75" w:rsidRPr="00A131A8">
        <w:rPr>
          <w:rFonts w:ascii="Arial Nova" w:hAnsi="Arial Nova"/>
          <w:sz w:val="24"/>
          <w:szCs w:val="24"/>
        </w:rPr>
        <w:t xml:space="preserve">Το άρθρο 86 του Συντάγματος ρυθμίζει, από κοινού με τον εκτελεστικό του νόμο 3126/2003 «περί ποινικής ευθύνης Υπουργών», όπως ισχύει, και τα άρθρα 153 </w:t>
      </w:r>
      <w:proofErr w:type="spellStart"/>
      <w:r w:rsidR="00565E75" w:rsidRPr="00A131A8">
        <w:rPr>
          <w:rFonts w:ascii="Arial Nova" w:hAnsi="Arial Nova"/>
          <w:sz w:val="24"/>
          <w:szCs w:val="24"/>
        </w:rPr>
        <w:t>επ</w:t>
      </w:r>
      <w:proofErr w:type="spellEnd"/>
      <w:r w:rsidR="00565E75" w:rsidRPr="00A131A8">
        <w:rPr>
          <w:rFonts w:ascii="Arial Nova" w:hAnsi="Arial Nova"/>
          <w:sz w:val="24"/>
          <w:szCs w:val="24"/>
        </w:rPr>
        <w:t>. του Κανονισμού της Βουλής, το θεσμό της ποινικής ευθύνης των Υπουργών, καθιστώντας τη Βουλή αποκλειστικά αρμόδια για την άσκηση δίωξης κατά όσων διατελούν ή διετέλεσαν μέλη της Κυβέρνησης ή Υφυπουργοί για ποινικά αδικήματα που τέλεσαν κατά την άσκηση των καθηκόντων τους. Σύμφωνα με το άρθρο 86 παρ. 3 του Συντάγματος, «[Π]</w:t>
      </w:r>
      <w:proofErr w:type="spellStart"/>
      <w:r w:rsidR="00565E75" w:rsidRPr="00A131A8">
        <w:rPr>
          <w:rFonts w:ascii="Arial Nova" w:hAnsi="Arial Nova"/>
          <w:sz w:val="24"/>
          <w:szCs w:val="24"/>
        </w:rPr>
        <w:t>ρόταση</w:t>
      </w:r>
      <w:proofErr w:type="spellEnd"/>
      <w:r w:rsidR="00565E75" w:rsidRPr="00A131A8">
        <w:rPr>
          <w:rFonts w:ascii="Arial Nova" w:hAnsi="Arial Nova"/>
          <w:sz w:val="24"/>
          <w:szCs w:val="24"/>
        </w:rPr>
        <w:t xml:space="preserve"> άσκησης δίωξης υποβάλλεται από τριάντα τουλάχιστον βουλευτές. Η Βουλή, με απόφασή της που λαμβάνεται με την απόλυτη πλειοψηφία του όλου αριθμού των βουλευτών συγκροτεί ειδική κοινοβουλευτική επιτροπή για τη διενέργεια προκαταρκτικής εξέτασης, διαφορετικά η πρόταση απορρίπτεται ως προδήλως αβάσιμη. Το πόρισμα της επιτροπής του προηγούμενου εδαφίου εισάγεται στην Ολομέλεια της Βουλής, η οποία αποφασίζει για την άσκηση ή μη δίωξης. Η σχετική απόφαση λαμβάνεται με την απόλυτη πλειοψηφία του όλου αριθμού των βουλευτών. Με τη διαδικασία και την πλειοψηφία του πρώτου εδαφίου της παραγράφου αυτής η Βουλή μπορεί οποτεδήποτε να ανακαλεί την απόφασή της ή να αναστέλλει τη δίωξη, την προδικασία ή την κύρια διαδικασία».</w:t>
      </w:r>
    </w:p>
    <w:p w14:paraId="0806692A" w14:textId="77777777" w:rsidR="003248B5" w:rsidRPr="00A131A8" w:rsidRDefault="003248B5" w:rsidP="00300CD9">
      <w:pPr>
        <w:spacing w:after="120" w:line="400" w:lineRule="exact"/>
        <w:jc w:val="both"/>
        <w:rPr>
          <w:rFonts w:ascii="Arial Nova" w:hAnsi="Arial Nova"/>
          <w:sz w:val="24"/>
          <w:szCs w:val="24"/>
        </w:rPr>
      </w:pPr>
    </w:p>
    <w:p w14:paraId="21DA43B7" w14:textId="79951F1F" w:rsidR="00DC0F75" w:rsidRPr="00A131A8" w:rsidRDefault="000F286D" w:rsidP="00DC0F75">
      <w:pPr>
        <w:spacing w:after="120" w:line="400" w:lineRule="exact"/>
        <w:jc w:val="both"/>
        <w:rPr>
          <w:rFonts w:ascii="Arial Nova" w:hAnsi="Arial Nova"/>
          <w:sz w:val="24"/>
          <w:szCs w:val="24"/>
        </w:rPr>
      </w:pPr>
      <w:r>
        <w:rPr>
          <w:rFonts w:ascii="Arial Nova" w:hAnsi="Arial Nova"/>
          <w:b/>
          <w:bCs/>
          <w:sz w:val="24"/>
          <w:szCs w:val="24"/>
        </w:rPr>
        <w:t>Δ</w:t>
      </w:r>
      <w:r w:rsidR="003248B5" w:rsidRPr="00A131A8">
        <w:rPr>
          <w:rFonts w:ascii="Arial Nova" w:hAnsi="Arial Nova"/>
          <w:b/>
          <w:bCs/>
          <w:sz w:val="24"/>
          <w:szCs w:val="24"/>
        </w:rPr>
        <w:t>2</w:t>
      </w:r>
      <w:r w:rsidR="00774C00">
        <w:rPr>
          <w:rFonts w:ascii="Arial Nova" w:hAnsi="Arial Nova"/>
          <w:b/>
          <w:bCs/>
          <w:sz w:val="24"/>
          <w:szCs w:val="24"/>
        </w:rPr>
        <w:t>.</w:t>
      </w:r>
      <w:r w:rsidR="00774C00">
        <w:rPr>
          <w:rFonts w:ascii="Arial Nova" w:hAnsi="Arial Nova"/>
          <w:sz w:val="24"/>
          <w:szCs w:val="24"/>
        </w:rPr>
        <w:t xml:space="preserve"> Περαιτέρω, ο</w:t>
      </w:r>
      <w:r w:rsidR="00DC0F75" w:rsidRPr="00A131A8">
        <w:rPr>
          <w:rFonts w:ascii="Arial Nova" w:hAnsi="Arial Nova"/>
          <w:sz w:val="24"/>
          <w:szCs w:val="24"/>
        </w:rPr>
        <w:t xml:space="preserve"> Κανονισμός (ΕΕ) 1306/2013 του Ευρωπαϊκού Κοινοβουλίου και του Συμβουλίου της 17</w:t>
      </w:r>
      <w:r w:rsidR="00774C00">
        <w:rPr>
          <w:rFonts w:ascii="Arial Nova" w:hAnsi="Arial Nova"/>
          <w:sz w:val="24"/>
          <w:szCs w:val="24"/>
        </w:rPr>
        <w:t>.12.</w:t>
      </w:r>
      <w:r w:rsidR="00DC0F75" w:rsidRPr="00A131A8">
        <w:rPr>
          <w:rFonts w:ascii="Arial Nova" w:hAnsi="Arial Nova"/>
          <w:sz w:val="24"/>
          <w:szCs w:val="24"/>
        </w:rPr>
        <w:t>2013 αφορά τη χρηματοδότηση, διαχείριση και παρακολούθηση της κοινής γεωργικής πολιτικής και καταργεί προηγούμενους κανονισμούς (EEC 352/78, EC 165/94, EC 2799/98, κ.ά.)</w:t>
      </w:r>
      <w:r w:rsidR="002C647E">
        <w:rPr>
          <w:rFonts w:ascii="Arial Nova" w:hAnsi="Arial Nova"/>
          <w:sz w:val="24"/>
          <w:szCs w:val="24"/>
        </w:rPr>
        <w:t>, ενώ από την περίοδο</w:t>
      </w:r>
      <w:r w:rsidR="00DC0F75" w:rsidRPr="00A131A8">
        <w:rPr>
          <w:rFonts w:ascii="Arial Nova" w:hAnsi="Arial Nova"/>
          <w:sz w:val="24"/>
          <w:szCs w:val="24"/>
        </w:rPr>
        <w:t xml:space="preserve"> 2023</w:t>
      </w:r>
      <w:r w:rsidR="002C647E">
        <w:rPr>
          <w:rFonts w:ascii="Arial Nova" w:hAnsi="Arial Nova"/>
          <w:sz w:val="24"/>
          <w:szCs w:val="24"/>
        </w:rPr>
        <w:t xml:space="preserve"> – </w:t>
      </w:r>
      <w:r w:rsidR="00DC0F75" w:rsidRPr="00A131A8">
        <w:rPr>
          <w:rFonts w:ascii="Arial Nova" w:hAnsi="Arial Nova"/>
          <w:sz w:val="24"/>
          <w:szCs w:val="24"/>
        </w:rPr>
        <w:t>2027 ισχύει ο Κανονισμός (ΕΕ) 2021/2116 για τη χρηματοδότηση, διαχείριση και παρακολούθηση της ΚΑΠ, καταργώντας τον Κανονισμό (ΕΕ) 1306/2013. Μεταξύ των κανόνων που επιβάλλει η ευρωπαϊκή νομοθεσία είναι και η διάταξη για</w:t>
      </w:r>
      <w:r w:rsidR="00CF681C">
        <w:rPr>
          <w:rFonts w:ascii="Arial Nova" w:hAnsi="Arial Nova"/>
          <w:sz w:val="24"/>
          <w:szCs w:val="24"/>
        </w:rPr>
        <w:t xml:space="preserve"> την απαγόρευση</w:t>
      </w:r>
      <w:r w:rsidR="00DC0F75" w:rsidRPr="00A131A8">
        <w:rPr>
          <w:rFonts w:ascii="Arial Nova" w:hAnsi="Arial Nova"/>
          <w:sz w:val="24"/>
          <w:szCs w:val="24"/>
        </w:rPr>
        <w:t xml:space="preserve"> καταστρατήγησ</w:t>
      </w:r>
      <w:r w:rsidR="00CF681C">
        <w:rPr>
          <w:rFonts w:ascii="Arial Nova" w:hAnsi="Arial Nova"/>
          <w:sz w:val="24"/>
          <w:szCs w:val="24"/>
        </w:rPr>
        <w:t>ής τους.</w:t>
      </w:r>
      <w:r w:rsidR="00DC0F75" w:rsidRPr="00A131A8">
        <w:rPr>
          <w:rFonts w:ascii="Arial Nova" w:hAnsi="Arial Nova"/>
          <w:sz w:val="24"/>
          <w:szCs w:val="24"/>
        </w:rPr>
        <w:t xml:space="preserve"> </w:t>
      </w:r>
      <w:r w:rsidR="00CF681C">
        <w:rPr>
          <w:rFonts w:ascii="Arial Nova" w:hAnsi="Arial Nova"/>
          <w:sz w:val="24"/>
          <w:szCs w:val="24"/>
        </w:rPr>
        <w:t>Σ</w:t>
      </w:r>
      <w:r w:rsidR="00DC0F75" w:rsidRPr="00A131A8">
        <w:rPr>
          <w:rFonts w:ascii="Arial Nova" w:hAnsi="Arial Nova"/>
          <w:sz w:val="24"/>
          <w:szCs w:val="24"/>
        </w:rPr>
        <w:t xml:space="preserve">ύμφωνα με το </w:t>
      </w:r>
      <w:r w:rsidR="00CF681C">
        <w:rPr>
          <w:rFonts w:ascii="Arial Nova" w:hAnsi="Arial Nova"/>
          <w:sz w:val="24"/>
          <w:szCs w:val="24"/>
        </w:rPr>
        <w:t>ά</w:t>
      </w:r>
      <w:r w:rsidR="00DC0F75" w:rsidRPr="00A131A8">
        <w:rPr>
          <w:rFonts w:ascii="Arial Nova" w:hAnsi="Arial Nova"/>
          <w:sz w:val="24"/>
          <w:szCs w:val="24"/>
        </w:rPr>
        <w:t xml:space="preserve">ρθρο 60 του Κανονισμού 1306/2013: </w:t>
      </w:r>
      <w:r w:rsidR="00DC0F75" w:rsidRPr="007E57F2">
        <w:rPr>
          <w:rFonts w:ascii="Arial Nova" w:hAnsi="Arial Nova"/>
          <w:i/>
          <w:iCs/>
          <w:sz w:val="24"/>
          <w:szCs w:val="24"/>
        </w:rPr>
        <w:t>«Χωρίς να θίγονται ειδικές διατάξεις, κανένα πλεονέκτημα που προβλέπεται από τον τομεακό αγροτικό κανονισμό δεν πρέπει να χορηγείται σε φυσικό ή νομικό πρόσωπο, για το οποίο αποδεικνύεται ότι οι συνθήκες για την απόκτηση του πλεονεκτήματος δημιουργήθηκαν τεχνητά, κατά παράβαση των στόχων της νομοθεσίας».</w:t>
      </w:r>
      <w:r w:rsidR="00CA2625">
        <w:rPr>
          <w:rFonts w:ascii="Arial Nova" w:hAnsi="Arial Nova"/>
          <w:sz w:val="24"/>
          <w:szCs w:val="24"/>
        </w:rPr>
        <w:t xml:space="preserve"> Η</w:t>
      </w:r>
      <w:r w:rsidR="00DC0F75" w:rsidRPr="00A131A8">
        <w:rPr>
          <w:rFonts w:ascii="Arial Nova" w:hAnsi="Arial Nova"/>
          <w:sz w:val="24"/>
          <w:szCs w:val="24"/>
        </w:rPr>
        <w:t xml:space="preserve"> </w:t>
      </w:r>
      <w:r w:rsidR="00CA2625">
        <w:rPr>
          <w:rFonts w:ascii="Arial Nova" w:hAnsi="Arial Nova"/>
          <w:sz w:val="24"/>
          <w:szCs w:val="24"/>
        </w:rPr>
        <w:t xml:space="preserve">ως άνω </w:t>
      </w:r>
      <w:r w:rsidR="00DC0F75" w:rsidRPr="00A131A8">
        <w:rPr>
          <w:rFonts w:ascii="Arial Nova" w:hAnsi="Arial Nova"/>
          <w:sz w:val="24"/>
          <w:szCs w:val="24"/>
        </w:rPr>
        <w:t xml:space="preserve">διάταξη ουσιαστικά επαναλαμβάνει το </w:t>
      </w:r>
      <w:r w:rsidR="007D3F6A">
        <w:rPr>
          <w:rFonts w:ascii="Arial Nova" w:hAnsi="Arial Nova"/>
          <w:sz w:val="24"/>
          <w:szCs w:val="24"/>
        </w:rPr>
        <w:t>ά</w:t>
      </w:r>
      <w:r w:rsidR="00DC0F75" w:rsidRPr="00A131A8">
        <w:rPr>
          <w:rFonts w:ascii="Arial Nova" w:hAnsi="Arial Nova"/>
          <w:sz w:val="24"/>
          <w:szCs w:val="24"/>
        </w:rPr>
        <w:t>ρθρο 29 του Κανονισμού 1782/2003, το οποίο αποτυπώνει τη νομολογία σύμφωνα με την οποία δεν είναι δυνατή η επίκληση του ενωσιακού δικαίου με δόλιο ή καταχρηστικό τρόπο.</w:t>
      </w:r>
    </w:p>
    <w:p w14:paraId="0B417837" w14:textId="0E8D3106" w:rsidR="00DC0F75" w:rsidRPr="00A131A8" w:rsidRDefault="007D3F6A" w:rsidP="00DC0F75">
      <w:pPr>
        <w:spacing w:after="120" w:line="400" w:lineRule="exact"/>
        <w:jc w:val="both"/>
        <w:rPr>
          <w:rFonts w:ascii="Arial Nova" w:hAnsi="Arial Nova"/>
          <w:sz w:val="24"/>
          <w:szCs w:val="24"/>
        </w:rPr>
      </w:pPr>
      <w:r>
        <w:rPr>
          <w:rFonts w:ascii="Arial Nova" w:hAnsi="Arial Nova"/>
          <w:sz w:val="24"/>
          <w:szCs w:val="24"/>
        </w:rPr>
        <w:t>Ο</w:t>
      </w:r>
      <w:r w:rsidR="00DC0F75" w:rsidRPr="00A131A8">
        <w:rPr>
          <w:rFonts w:ascii="Arial Nova" w:hAnsi="Arial Nova"/>
          <w:sz w:val="24"/>
          <w:szCs w:val="24"/>
        </w:rPr>
        <w:t>ι κανόνες ορθής</w:t>
      </w:r>
      <w:r>
        <w:rPr>
          <w:rFonts w:ascii="Arial Nova" w:hAnsi="Arial Nova"/>
          <w:sz w:val="24"/>
          <w:szCs w:val="24"/>
        </w:rPr>
        <w:t xml:space="preserve"> και σύννομης</w:t>
      </w:r>
      <w:r w:rsidR="00DC0F75" w:rsidRPr="00A131A8">
        <w:rPr>
          <w:rFonts w:ascii="Arial Nova" w:hAnsi="Arial Nova"/>
          <w:sz w:val="24"/>
          <w:szCs w:val="24"/>
        </w:rPr>
        <w:t xml:space="preserve"> διαχείρισης των καθεστώτων ενισχύσεων που χρηματοδοτούνται από το ΕΓΤΕ και το ΕΓΤΑΑ ορίζονται στα Άρθρα 58 και 59 του Κανονισμού 1306/2013. </w:t>
      </w:r>
      <w:r w:rsidR="00DC0F75" w:rsidRPr="007E57F2">
        <w:rPr>
          <w:rFonts w:ascii="Arial Nova" w:hAnsi="Arial Nova"/>
          <w:sz w:val="24"/>
          <w:szCs w:val="24"/>
        </w:rPr>
        <w:t xml:space="preserve">Αυτά επιβάλλουν στα κράτη μέλη να λάβουν όλα τα απαραίτητα μέτρα για την αποτελεσματική πρόληψη της απάτης, ειδικά σε περιοχές υψηλού κινδύνου, να δρουν αποτρεπτικά λαμβάνοντας υπόψη το κόστος και τα οφέλη, να ανιχνεύουν και να διορθώνουν παρατυπίες, να επιβάλλουν κυρώσεις που να είναι αποτελεσματικές, αποτρεπτικές και αναλογικές σύμφωνα με το ενωσιακό ή, ελλείψει αυτού, το εθνικό δίκαιο </w:t>
      </w:r>
      <w:r w:rsidR="00DC0F75" w:rsidRPr="007E57F2">
        <w:rPr>
          <w:rFonts w:ascii="Arial Nova" w:hAnsi="Arial Nova" w:cs="Arial Nova"/>
          <w:sz w:val="24"/>
          <w:szCs w:val="24"/>
        </w:rPr>
        <w:t>και</w:t>
      </w:r>
      <w:r w:rsidR="00DC0F75" w:rsidRPr="007E57F2">
        <w:rPr>
          <w:rFonts w:ascii="Arial Nova" w:hAnsi="Arial Nova"/>
          <w:sz w:val="24"/>
          <w:szCs w:val="24"/>
        </w:rPr>
        <w:t xml:space="preserve">, </w:t>
      </w:r>
      <w:r w:rsidR="00DC0F75" w:rsidRPr="007E57F2">
        <w:rPr>
          <w:rFonts w:ascii="Arial Nova" w:hAnsi="Arial Nova" w:cs="Arial Nova"/>
          <w:sz w:val="24"/>
          <w:szCs w:val="24"/>
        </w:rPr>
        <w:t>εφόσον</w:t>
      </w:r>
      <w:r w:rsidR="00DC0F75" w:rsidRPr="007E57F2">
        <w:rPr>
          <w:rFonts w:ascii="Arial Nova" w:hAnsi="Arial Nova"/>
          <w:sz w:val="24"/>
          <w:szCs w:val="24"/>
        </w:rPr>
        <w:t xml:space="preserve"> </w:t>
      </w:r>
      <w:r w:rsidR="00DC0F75" w:rsidRPr="007E57F2">
        <w:rPr>
          <w:rFonts w:ascii="Arial Nova" w:hAnsi="Arial Nova" w:cs="Arial Nova"/>
          <w:sz w:val="24"/>
          <w:szCs w:val="24"/>
        </w:rPr>
        <w:t>χρειάζεται</w:t>
      </w:r>
      <w:r w:rsidR="00DC0F75" w:rsidRPr="007E57F2">
        <w:rPr>
          <w:rFonts w:ascii="Arial Nova" w:hAnsi="Arial Nova"/>
          <w:sz w:val="24"/>
          <w:szCs w:val="24"/>
        </w:rPr>
        <w:t xml:space="preserve">, </w:t>
      </w:r>
      <w:r w:rsidR="00DC0F75" w:rsidRPr="007E57F2">
        <w:rPr>
          <w:rFonts w:ascii="Arial Nova" w:hAnsi="Arial Nova" w:cs="Arial Nova"/>
          <w:sz w:val="24"/>
          <w:szCs w:val="24"/>
        </w:rPr>
        <w:t>να</w:t>
      </w:r>
      <w:r w:rsidR="00DC0F75" w:rsidRPr="007E57F2">
        <w:rPr>
          <w:rFonts w:ascii="Arial Nova" w:hAnsi="Arial Nova"/>
          <w:sz w:val="24"/>
          <w:szCs w:val="24"/>
        </w:rPr>
        <w:t xml:space="preserve"> </w:t>
      </w:r>
      <w:r w:rsidR="00DC0F75" w:rsidRPr="007E57F2">
        <w:rPr>
          <w:rFonts w:ascii="Arial Nova" w:hAnsi="Arial Nova" w:cs="Arial Nova"/>
          <w:sz w:val="24"/>
          <w:szCs w:val="24"/>
        </w:rPr>
        <w:t>ανακτούν</w:t>
      </w:r>
      <w:r w:rsidR="00DC0F75" w:rsidRPr="007E57F2">
        <w:rPr>
          <w:rFonts w:ascii="Arial Nova" w:hAnsi="Arial Nova"/>
          <w:sz w:val="24"/>
          <w:szCs w:val="24"/>
        </w:rPr>
        <w:t xml:space="preserve"> </w:t>
      </w:r>
      <w:r w:rsidR="00DC0F75" w:rsidRPr="007E57F2">
        <w:rPr>
          <w:rFonts w:ascii="Arial Nova" w:hAnsi="Arial Nova" w:cs="Arial Nova"/>
          <w:sz w:val="24"/>
          <w:szCs w:val="24"/>
        </w:rPr>
        <w:t>αχρεωστήτως</w:t>
      </w:r>
      <w:r w:rsidR="00DC0F75" w:rsidRPr="007E57F2">
        <w:rPr>
          <w:rFonts w:ascii="Arial Nova" w:hAnsi="Arial Nova"/>
          <w:sz w:val="24"/>
          <w:szCs w:val="24"/>
        </w:rPr>
        <w:t xml:space="preserve"> </w:t>
      </w:r>
      <w:r w:rsidR="00DC0F75" w:rsidRPr="007E57F2">
        <w:rPr>
          <w:rFonts w:ascii="Arial Nova" w:hAnsi="Arial Nova" w:cs="Arial Nova"/>
          <w:sz w:val="24"/>
          <w:szCs w:val="24"/>
        </w:rPr>
        <w:t>καταβληθέντα</w:t>
      </w:r>
      <w:r w:rsidR="00DC0F75" w:rsidRPr="007E57F2">
        <w:rPr>
          <w:rFonts w:ascii="Arial Nova" w:hAnsi="Arial Nova"/>
          <w:sz w:val="24"/>
          <w:szCs w:val="24"/>
        </w:rPr>
        <w:t xml:space="preserve"> </w:t>
      </w:r>
      <w:r w:rsidR="00DC0F75" w:rsidRPr="007E57F2">
        <w:rPr>
          <w:rFonts w:ascii="Arial Nova" w:hAnsi="Arial Nova" w:cs="Arial Nova"/>
          <w:sz w:val="24"/>
          <w:szCs w:val="24"/>
        </w:rPr>
        <w:t>ποσά</w:t>
      </w:r>
      <w:r w:rsidR="00DC0F75" w:rsidRPr="007E57F2">
        <w:rPr>
          <w:rFonts w:ascii="Arial Nova" w:hAnsi="Arial Nova"/>
          <w:sz w:val="24"/>
          <w:szCs w:val="24"/>
        </w:rPr>
        <w:t xml:space="preserve"> </w:t>
      </w:r>
      <w:r w:rsidR="00DC0F75" w:rsidRPr="007E57F2">
        <w:rPr>
          <w:rFonts w:ascii="Arial Nova" w:hAnsi="Arial Nova" w:cs="Arial Nova"/>
          <w:sz w:val="24"/>
          <w:szCs w:val="24"/>
        </w:rPr>
        <w:t>με</w:t>
      </w:r>
      <w:r w:rsidR="00DC0F75" w:rsidRPr="007E57F2">
        <w:rPr>
          <w:rFonts w:ascii="Arial Nova" w:hAnsi="Arial Nova"/>
          <w:sz w:val="24"/>
          <w:szCs w:val="24"/>
        </w:rPr>
        <w:t xml:space="preserve"> </w:t>
      </w:r>
      <w:r w:rsidR="00DC0F75" w:rsidRPr="007E57F2">
        <w:rPr>
          <w:rFonts w:ascii="Arial Nova" w:hAnsi="Arial Nova" w:cs="Arial Nova"/>
          <w:sz w:val="24"/>
          <w:szCs w:val="24"/>
        </w:rPr>
        <w:t>τόκο</w:t>
      </w:r>
      <w:r w:rsidR="00DC0F75" w:rsidRPr="007E57F2">
        <w:rPr>
          <w:rFonts w:ascii="Arial Nova" w:hAnsi="Arial Nova"/>
          <w:sz w:val="24"/>
          <w:szCs w:val="24"/>
        </w:rPr>
        <w:t xml:space="preserve"> </w:t>
      </w:r>
      <w:r w:rsidR="00DC0F75" w:rsidRPr="007E57F2">
        <w:rPr>
          <w:rFonts w:ascii="Arial Nova" w:hAnsi="Arial Nova" w:cs="Arial Nova"/>
          <w:sz w:val="24"/>
          <w:szCs w:val="24"/>
        </w:rPr>
        <w:t>και</w:t>
      </w:r>
      <w:r w:rsidR="00DC0F75" w:rsidRPr="007E57F2">
        <w:rPr>
          <w:rFonts w:ascii="Arial Nova" w:hAnsi="Arial Nova"/>
          <w:sz w:val="24"/>
          <w:szCs w:val="24"/>
        </w:rPr>
        <w:t xml:space="preserve"> </w:t>
      </w:r>
      <w:r w:rsidR="00DC0F75" w:rsidRPr="007E57F2">
        <w:rPr>
          <w:rFonts w:ascii="Arial Nova" w:hAnsi="Arial Nova" w:cs="Arial Nova"/>
          <w:sz w:val="24"/>
          <w:szCs w:val="24"/>
        </w:rPr>
        <w:t>να</w:t>
      </w:r>
      <w:r w:rsidR="00DC0F75" w:rsidRPr="007E57F2">
        <w:rPr>
          <w:rFonts w:ascii="Arial Nova" w:hAnsi="Arial Nova"/>
          <w:sz w:val="24"/>
          <w:szCs w:val="24"/>
        </w:rPr>
        <w:t xml:space="preserve"> </w:t>
      </w:r>
      <w:r w:rsidR="00DC0F75" w:rsidRPr="007E57F2">
        <w:rPr>
          <w:rFonts w:ascii="Arial Nova" w:hAnsi="Arial Nova" w:cs="Arial Nova"/>
          <w:sz w:val="24"/>
          <w:szCs w:val="24"/>
        </w:rPr>
        <w:t>προσφεύγουν</w:t>
      </w:r>
      <w:r w:rsidR="00DC0F75" w:rsidRPr="007E57F2">
        <w:rPr>
          <w:rFonts w:ascii="Arial Nova" w:hAnsi="Arial Nova"/>
          <w:sz w:val="24"/>
          <w:szCs w:val="24"/>
        </w:rPr>
        <w:t xml:space="preserve"> </w:t>
      </w:r>
      <w:r w:rsidR="00DC0F75" w:rsidRPr="007E57F2">
        <w:rPr>
          <w:rFonts w:ascii="Arial Nova" w:hAnsi="Arial Nova" w:cs="Arial Nova"/>
          <w:sz w:val="24"/>
          <w:szCs w:val="24"/>
        </w:rPr>
        <w:t>νομικά</w:t>
      </w:r>
      <w:r w:rsidR="00DC0F75" w:rsidRPr="007E57F2">
        <w:rPr>
          <w:rFonts w:ascii="Arial Nova" w:hAnsi="Arial Nova"/>
          <w:sz w:val="24"/>
          <w:szCs w:val="24"/>
        </w:rPr>
        <w:t xml:space="preserve"> </w:t>
      </w:r>
      <w:r w:rsidR="00DC0F75" w:rsidRPr="007E57F2">
        <w:rPr>
          <w:rFonts w:ascii="Arial Nova" w:hAnsi="Arial Nova" w:cs="Arial Nova"/>
          <w:sz w:val="24"/>
          <w:szCs w:val="24"/>
        </w:rPr>
        <w:t>για</w:t>
      </w:r>
      <w:r w:rsidR="00DC0F75" w:rsidRPr="007E57F2">
        <w:rPr>
          <w:rFonts w:ascii="Arial Nova" w:hAnsi="Arial Nova"/>
          <w:sz w:val="24"/>
          <w:szCs w:val="24"/>
        </w:rPr>
        <w:t xml:space="preserve"> </w:t>
      </w:r>
      <w:r w:rsidR="00DC0F75" w:rsidRPr="007E57F2">
        <w:rPr>
          <w:rFonts w:ascii="Arial Nova" w:hAnsi="Arial Nova" w:cs="Arial Nova"/>
          <w:sz w:val="24"/>
          <w:szCs w:val="24"/>
        </w:rPr>
        <w:t>το</w:t>
      </w:r>
      <w:r w:rsidR="00DC0F75" w:rsidRPr="007E57F2">
        <w:rPr>
          <w:rFonts w:ascii="Arial Nova" w:hAnsi="Arial Nova"/>
          <w:sz w:val="24"/>
          <w:szCs w:val="24"/>
        </w:rPr>
        <w:t xml:space="preserve"> </w:t>
      </w:r>
      <w:r w:rsidR="00DC0F75" w:rsidRPr="007E57F2">
        <w:rPr>
          <w:rFonts w:ascii="Arial Nova" w:hAnsi="Arial Nova" w:cs="Arial Nova"/>
          <w:sz w:val="24"/>
          <w:szCs w:val="24"/>
        </w:rPr>
        <w:t>σκοπό</w:t>
      </w:r>
      <w:r w:rsidR="00DC0F75" w:rsidRPr="007E57F2">
        <w:rPr>
          <w:rFonts w:ascii="Arial Nova" w:hAnsi="Arial Nova"/>
          <w:sz w:val="24"/>
          <w:szCs w:val="24"/>
        </w:rPr>
        <w:t xml:space="preserve"> </w:t>
      </w:r>
      <w:r w:rsidR="00DC0F75" w:rsidRPr="007E57F2">
        <w:rPr>
          <w:rFonts w:ascii="Arial Nova" w:hAnsi="Arial Nova" w:cs="Arial Nova"/>
          <w:sz w:val="24"/>
          <w:szCs w:val="24"/>
        </w:rPr>
        <w:t>αυτό</w:t>
      </w:r>
      <w:r w:rsidR="00DC0F75" w:rsidRPr="007E57F2">
        <w:rPr>
          <w:rFonts w:ascii="Arial Nova" w:hAnsi="Arial Nova"/>
          <w:sz w:val="24"/>
          <w:szCs w:val="24"/>
        </w:rPr>
        <w:t>.</w:t>
      </w:r>
      <w:r>
        <w:rPr>
          <w:rFonts w:ascii="Arial Nova" w:hAnsi="Arial Nova"/>
          <w:sz w:val="24"/>
          <w:szCs w:val="24"/>
        </w:rPr>
        <w:t xml:space="preserve"> </w:t>
      </w:r>
      <w:r w:rsidR="00DC0F75" w:rsidRPr="00A131A8">
        <w:rPr>
          <w:rFonts w:ascii="Arial Nova" w:hAnsi="Arial Nova"/>
          <w:sz w:val="24"/>
          <w:szCs w:val="24"/>
        </w:rPr>
        <w:t>Το Δικαστήριο της ΕΕ έχει ήδη αποφανθεί ότι για να διαπιστωθεί καταχρηστική πρακτική απαιτείται:</w:t>
      </w:r>
      <w:r w:rsidR="001F3B49">
        <w:rPr>
          <w:rFonts w:ascii="Arial Nova" w:hAnsi="Arial Nova"/>
          <w:sz w:val="24"/>
          <w:szCs w:val="24"/>
        </w:rPr>
        <w:t xml:space="preserve"> (α) </w:t>
      </w:r>
      <w:r w:rsidR="00DC0F75" w:rsidRPr="00A131A8">
        <w:rPr>
          <w:rFonts w:ascii="Arial Nova" w:hAnsi="Arial Nova"/>
          <w:sz w:val="24"/>
          <w:szCs w:val="24"/>
        </w:rPr>
        <w:t>Συνδυασμός αντικειμενικών συνθηκών κατά τις οποίες, παρά την τυπική συμμόρφωση με τους κανόνες, ο σκοπός αυτών δεν έχει επιτευχθεί</w:t>
      </w:r>
      <w:r w:rsidR="00DC0F75" w:rsidRPr="00A131A8">
        <w:rPr>
          <w:rFonts w:ascii="Calibri" w:hAnsi="Calibri" w:cs="Calibri"/>
          <w:sz w:val="24"/>
          <w:szCs w:val="24"/>
        </w:rPr>
        <w:t>·</w:t>
      </w:r>
      <w:r w:rsidR="00DC0F75" w:rsidRPr="00A131A8">
        <w:rPr>
          <w:rFonts w:ascii="Arial Nova" w:hAnsi="Arial Nova"/>
          <w:sz w:val="24"/>
          <w:szCs w:val="24"/>
        </w:rPr>
        <w:t xml:space="preserve"> </w:t>
      </w:r>
      <w:r w:rsidR="00DC0F75" w:rsidRPr="00A131A8">
        <w:rPr>
          <w:rFonts w:ascii="Arial Nova" w:hAnsi="Arial Nova" w:cs="Arial Nova"/>
          <w:sz w:val="24"/>
          <w:szCs w:val="24"/>
        </w:rPr>
        <w:t>και</w:t>
      </w:r>
      <w:r w:rsidR="00DC0F75" w:rsidRPr="00A131A8">
        <w:rPr>
          <w:rFonts w:ascii="Arial Nova" w:hAnsi="Arial Nova"/>
          <w:sz w:val="24"/>
          <w:szCs w:val="24"/>
        </w:rPr>
        <w:t xml:space="preserve"> </w:t>
      </w:r>
      <w:r w:rsidR="001F3B49">
        <w:rPr>
          <w:rFonts w:ascii="Arial Nova" w:hAnsi="Arial Nova"/>
          <w:sz w:val="24"/>
          <w:szCs w:val="24"/>
        </w:rPr>
        <w:t xml:space="preserve">(β) </w:t>
      </w:r>
      <w:r w:rsidR="00DC0F75" w:rsidRPr="00A131A8">
        <w:rPr>
          <w:rFonts w:ascii="Arial Nova" w:hAnsi="Arial Nova"/>
          <w:sz w:val="24"/>
          <w:szCs w:val="24"/>
        </w:rPr>
        <w:t xml:space="preserve">Υποκειμενική πρόθεση του ενδιαφερόμενου να αποκομίσει πλεονέκτημα από το δίκαιο της ΕΕ δημιουργώντας τεχνητά τις απαιτούμενες συνθήκες. (Υπόθεση </w:t>
      </w:r>
      <w:proofErr w:type="spellStart"/>
      <w:r w:rsidR="00DC0F75" w:rsidRPr="00A131A8">
        <w:rPr>
          <w:rFonts w:ascii="Arial Nova" w:hAnsi="Arial Nova"/>
          <w:sz w:val="24"/>
          <w:szCs w:val="24"/>
        </w:rPr>
        <w:t>Slancheva</w:t>
      </w:r>
      <w:proofErr w:type="spellEnd"/>
      <w:r w:rsidR="00DC0F75" w:rsidRPr="00A131A8">
        <w:rPr>
          <w:rFonts w:ascii="Arial Nova" w:hAnsi="Arial Nova"/>
          <w:sz w:val="24"/>
          <w:szCs w:val="24"/>
        </w:rPr>
        <w:t>, C-434/12)</w:t>
      </w:r>
    </w:p>
    <w:p w14:paraId="49D61C62" w14:textId="77777777" w:rsidR="00377F77" w:rsidRDefault="00377F77" w:rsidP="00300CD9">
      <w:pPr>
        <w:spacing w:after="120" w:line="400" w:lineRule="exact"/>
        <w:jc w:val="both"/>
        <w:rPr>
          <w:rFonts w:ascii="Arial Nova" w:hAnsi="Arial Nova"/>
          <w:sz w:val="24"/>
          <w:szCs w:val="24"/>
        </w:rPr>
      </w:pPr>
    </w:p>
    <w:p w14:paraId="1D955CD6" w14:textId="77777777" w:rsidR="00127BDD" w:rsidRPr="00127BDD" w:rsidRDefault="000F286D" w:rsidP="00127BDD">
      <w:pPr>
        <w:spacing w:after="120" w:line="400" w:lineRule="exact"/>
        <w:jc w:val="both"/>
        <w:rPr>
          <w:rFonts w:ascii="Arial Nova" w:hAnsi="Arial Nova"/>
          <w:b/>
          <w:bCs/>
          <w:sz w:val="24"/>
          <w:szCs w:val="24"/>
        </w:rPr>
      </w:pPr>
      <w:r>
        <w:rPr>
          <w:rFonts w:ascii="Arial Nova" w:hAnsi="Arial Nova"/>
          <w:b/>
          <w:bCs/>
          <w:sz w:val="24"/>
          <w:szCs w:val="24"/>
        </w:rPr>
        <w:t>Δ</w:t>
      </w:r>
      <w:r w:rsidR="00377F77">
        <w:rPr>
          <w:rFonts w:ascii="Arial Nova" w:hAnsi="Arial Nova"/>
          <w:b/>
          <w:bCs/>
          <w:sz w:val="24"/>
          <w:szCs w:val="24"/>
        </w:rPr>
        <w:t xml:space="preserve">3. </w:t>
      </w:r>
      <w:r w:rsidR="00127BDD" w:rsidRPr="00127BDD">
        <w:rPr>
          <w:rFonts w:ascii="Arial Nova" w:hAnsi="Arial Nova"/>
          <w:b/>
          <w:bCs/>
          <w:sz w:val="24"/>
          <w:szCs w:val="24"/>
        </w:rPr>
        <w:t xml:space="preserve">Εξάλλου, από τη διάταξη του άρθρου 390 παρ. 1 του ΠΚ προκύπτει ότι για τη στοιχειοθέτηση του εγκλήματος της απιστίας απαιτείται αντικειμενικώς: </w:t>
      </w:r>
    </w:p>
    <w:p w14:paraId="06174E5E" w14:textId="3DFA9ADB" w:rsidR="00127BDD" w:rsidRPr="00F37D07" w:rsidRDefault="00127BDD" w:rsidP="00127BDD">
      <w:pPr>
        <w:spacing w:after="120" w:line="400" w:lineRule="exact"/>
        <w:jc w:val="both"/>
        <w:rPr>
          <w:rFonts w:ascii="Arial Nova" w:hAnsi="Arial Nova"/>
          <w:sz w:val="24"/>
          <w:szCs w:val="24"/>
        </w:rPr>
      </w:pPr>
      <w:r w:rsidRPr="00F37D07">
        <w:rPr>
          <w:rFonts w:ascii="Arial Nova" w:hAnsi="Arial Nova"/>
          <w:sz w:val="24"/>
          <w:szCs w:val="24"/>
        </w:rPr>
        <w:t>α) Πρόσωπο που έχει την επιμέλεια ή διαχείριση της περιουσίας άλλου, ιδιότητα που μπορεί να πηγάζει από δικαιοπραξία (λ.χ. σύμβαση εντολής, πληρεξουσιότητας, εργασίας) ή εκ του νόμου, όπως εν προκειμένω βάσει των διατάξεων περί κοινοτικών ενισχύσεων και λειτουργίας του ΟΠΕΚΕΠΕ και η οποία πρέπει να υπάρχει στο δράστη κατά το χρόνο τέλεσης της πράξης, ενώ η επιμέλεια ή διαχείριση μπορεί να αφορά σε όλη την περιουσία, ή σε μέρος της, ή και σε μία μόνο πράξη</w:t>
      </w:r>
      <w:r w:rsidR="00F37D07">
        <w:rPr>
          <w:rFonts w:ascii="Arial Nova" w:hAnsi="Arial Nova"/>
          <w:sz w:val="24"/>
          <w:szCs w:val="24"/>
        </w:rPr>
        <w:t>.</w:t>
      </w:r>
      <w:r w:rsidRPr="00F37D07">
        <w:rPr>
          <w:rFonts w:ascii="Arial Nova" w:hAnsi="Arial Nova"/>
          <w:sz w:val="24"/>
          <w:szCs w:val="24"/>
        </w:rPr>
        <w:t xml:space="preserve"> </w:t>
      </w:r>
    </w:p>
    <w:p w14:paraId="472630B5" w14:textId="77777777" w:rsidR="00127BDD" w:rsidRPr="00F37D07" w:rsidRDefault="00127BDD" w:rsidP="00127BDD">
      <w:pPr>
        <w:spacing w:after="120" w:line="400" w:lineRule="exact"/>
        <w:jc w:val="both"/>
        <w:rPr>
          <w:rFonts w:ascii="Arial Nova" w:hAnsi="Arial Nova"/>
          <w:sz w:val="24"/>
          <w:szCs w:val="24"/>
        </w:rPr>
      </w:pPr>
      <w:r w:rsidRPr="00F37D07">
        <w:rPr>
          <w:rFonts w:ascii="Arial Nova" w:hAnsi="Arial Nova"/>
          <w:sz w:val="24"/>
          <w:szCs w:val="24"/>
        </w:rPr>
        <w:t xml:space="preserve">β) Πράξη ή παράλειψη προκαλούσα βέβαιη ζημία στην περιουσία άλλου. Η πράξη πρέπει να εμφανίζεται ως εξωτερική και δικαιοπρακτική. Κατά κανόνα, τέτοιο χαρακτήρα έχουν οι δικαιοπραξίες, οι </w:t>
      </w:r>
      <w:proofErr w:type="spellStart"/>
      <w:r w:rsidRPr="00F37D07">
        <w:rPr>
          <w:rFonts w:ascii="Arial Nova" w:hAnsi="Arial Nova"/>
          <w:sz w:val="24"/>
          <w:szCs w:val="24"/>
        </w:rPr>
        <w:t>οιονεί</w:t>
      </w:r>
      <w:proofErr w:type="spellEnd"/>
      <w:r w:rsidRPr="00F37D07">
        <w:rPr>
          <w:rFonts w:ascii="Arial Nova" w:hAnsi="Arial Nova"/>
          <w:sz w:val="24"/>
          <w:szCs w:val="24"/>
        </w:rPr>
        <w:t xml:space="preserve"> δικαιοπραξίες, οι διαδικαστικές πράξεις, οι δικαιοπρακτικές παραλείψεις, ενώ δεν αρκεί η ενέργεια υλικών πράξεων, αλλά πρέπει να υπάρχει δυνατότητα πρωτοβουλίας και λήψης αποφάσεων με κίνδυνο και ευθύνη του διαχειριστή και η πράξη ή η παράλειψη να επιφέρει ζημία στην ξένη περιουσία, χωρίς όμως σκοπό ιδιοποίησης καθώς τότε θα πρόκειται περί υπεξαίρεσης. Αντίθετα, δεν συνιστούν διαχειριστικές πράξεις εσωτερικές ενέργειες με υλικό ή και δικαιοπρακτικό χαρακτήρα (λ.χ. διαχειριστής διαγράφει αρχείο πελατών, λαμβάνει ο ίδιος χωρίς δικαίωμα άτοκο δάνειο από το ταμείο της εταιρείας και μηνιαία αντιμισθία υψηλότερη από την </w:t>
      </w:r>
      <w:proofErr w:type="spellStart"/>
      <w:r w:rsidRPr="00F37D07">
        <w:rPr>
          <w:rFonts w:ascii="Arial Nova" w:hAnsi="Arial Nova"/>
          <w:sz w:val="24"/>
          <w:szCs w:val="24"/>
        </w:rPr>
        <w:t>εγκριθείσα</w:t>
      </w:r>
      <w:proofErr w:type="spellEnd"/>
      <w:r w:rsidRPr="00F37D07">
        <w:rPr>
          <w:rFonts w:ascii="Arial Nova" w:hAnsi="Arial Nova"/>
          <w:sz w:val="24"/>
          <w:szCs w:val="24"/>
        </w:rPr>
        <w:t xml:space="preserve"> </w:t>
      </w:r>
      <w:proofErr w:type="spellStart"/>
      <w:r w:rsidRPr="00F37D07">
        <w:rPr>
          <w:rFonts w:ascii="Arial Nova" w:hAnsi="Arial Nova"/>
          <w:sz w:val="24"/>
          <w:szCs w:val="24"/>
        </w:rPr>
        <w:t>κτλ</w:t>
      </w:r>
      <w:proofErr w:type="spellEnd"/>
      <w:r w:rsidRPr="00F37D07">
        <w:rPr>
          <w:rFonts w:ascii="Arial Nova" w:hAnsi="Arial Nova"/>
          <w:sz w:val="24"/>
          <w:szCs w:val="24"/>
        </w:rPr>
        <w:t xml:space="preserve">). Έτσι, αν η ζημία γίνει με εσωτερική ενέργεια, η οποία δεν εμφανίζεται εξωτερικά ως διαχειριστική πράξη, όπως με ιδιοποίηση ή καταστροφή ξένου πράγματος λαμβάνει τον χαρακτήρα της υπεξαίρεσης ή της φθοράς. Ως περιουσία νοείται η κινητή ή ακίνητη, την οποία ο δράστης διαχειρίζεται ή έχει την επιμέλειά της, γι` αυτό και, όταν πρόκειται περί περιουσίας νομικού προσώπου η περιουσία είναι ξένη για τον διαχειριστή. </w:t>
      </w:r>
    </w:p>
    <w:p w14:paraId="1F277150" w14:textId="77777777" w:rsidR="00127BDD" w:rsidRPr="00F37D07" w:rsidRDefault="00127BDD" w:rsidP="00127BDD">
      <w:pPr>
        <w:spacing w:after="120" w:line="400" w:lineRule="exact"/>
        <w:jc w:val="both"/>
        <w:rPr>
          <w:rFonts w:ascii="Arial Nova" w:hAnsi="Arial Nova"/>
          <w:sz w:val="24"/>
          <w:szCs w:val="24"/>
        </w:rPr>
      </w:pPr>
      <w:r w:rsidRPr="00F37D07">
        <w:rPr>
          <w:rFonts w:ascii="Arial Nova" w:hAnsi="Arial Nova"/>
          <w:sz w:val="24"/>
          <w:szCs w:val="24"/>
        </w:rPr>
        <w:t xml:space="preserve">γ) Επαγωγή ζημίας στην ως άνω περιουσία, που μπορεί να είναι θετική ή αποθετική και δεν αίρεται η ζημία εκ του ότι ο ζημιωθείς έχει αξίωση αποζημίωσης. </w:t>
      </w:r>
    </w:p>
    <w:p w14:paraId="4732D092" w14:textId="77777777" w:rsidR="00127BDD" w:rsidRPr="00127BDD" w:rsidRDefault="00127BDD" w:rsidP="00127BDD">
      <w:pPr>
        <w:spacing w:after="120" w:line="400" w:lineRule="exact"/>
        <w:jc w:val="both"/>
        <w:rPr>
          <w:rFonts w:ascii="Arial Nova" w:hAnsi="Arial Nova"/>
          <w:b/>
          <w:bCs/>
          <w:sz w:val="24"/>
          <w:szCs w:val="24"/>
        </w:rPr>
      </w:pPr>
      <w:r w:rsidRPr="00F37D07">
        <w:rPr>
          <w:rFonts w:ascii="Arial Nova" w:hAnsi="Arial Nova"/>
          <w:sz w:val="24"/>
          <w:szCs w:val="24"/>
        </w:rPr>
        <w:t>δ) Κατάχρηση της παραπάνω εξουσίας του δράστη από την οποία προκαλείται η άνω ζημία, ήτοι ενέργεια ή παράλειψη που τελείται καθ` υπέρβαση των ορίων της επιτρεπτής δράσης του αντιπροσώπου επί τη βάσει της εσωτερικής σχέσεως, κατά παράβαση των κανόνων της επιμελούς διαχείρισης και στο πλαίσιο των δυνατοτήτων να προκαλεί την παραγωγή εννόμων συνεπειών.</w:t>
      </w:r>
      <w:r w:rsidRPr="00127BDD">
        <w:rPr>
          <w:rFonts w:ascii="Arial Nova" w:hAnsi="Arial Nova"/>
          <w:b/>
          <w:bCs/>
          <w:sz w:val="24"/>
          <w:szCs w:val="24"/>
        </w:rPr>
        <w:t xml:space="preserve"> </w:t>
      </w:r>
    </w:p>
    <w:p w14:paraId="037847F6" w14:textId="30141515" w:rsidR="00127BDD" w:rsidRPr="00F37D07" w:rsidRDefault="00127BDD" w:rsidP="00127BDD">
      <w:pPr>
        <w:spacing w:after="120" w:line="400" w:lineRule="exact"/>
        <w:jc w:val="both"/>
        <w:rPr>
          <w:rFonts w:ascii="Arial Nova" w:hAnsi="Arial Nova"/>
          <w:sz w:val="24"/>
          <w:szCs w:val="24"/>
        </w:rPr>
      </w:pPr>
      <w:r w:rsidRPr="00F37D07">
        <w:rPr>
          <w:rFonts w:ascii="Arial Nova" w:hAnsi="Arial Nova"/>
          <w:sz w:val="24"/>
          <w:szCs w:val="24"/>
        </w:rPr>
        <w:t xml:space="preserve">Υποκειμενικώς απαιτείται δόλος, που πρέπει να είναι άμεσος, καθόσον η διατύπωση του παραπάνω άρθρου, </w:t>
      </w:r>
      <w:r w:rsidR="00F37D07" w:rsidRPr="00F37D07">
        <w:rPr>
          <w:rFonts w:ascii="Arial Nova" w:hAnsi="Arial Nova"/>
          <w:sz w:val="24"/>
          <w:szCs w:val="24"/>
        </w:rPr>
        <w:t>«</w:t>
      </w:r>
      <w:r w:rsidRPr="00F37D07">
        <w:rPr>
          <w:rFonts w:ascii="Arial Nova" w:hAnsi="Arial Nova"/>
          <w:sz w:val="24"/>
          <w:szCs w:val="24"/>
        </w:rPr>
        <w:t>με γνώση</w:t>
      </w:r>
      <w:r w:rsidR="00F37D07" w:rsidRPr="00F37D07">
        <w:rPr>
          <w:rFonts w:ascii="Arial Nova" w:hAnsi="Arial Nova"/>
          <w:sz w:val="24"/>
          <w:szCs w:val="24"/>
        </w:rPr>
        <w:t>»</w:t>
      </w:r>
      <w:r w:rsidRPr="00F37D07">
        <w:rPr>
          <w:rFonts w:ascii="Arial Nova" w:hAnsi="Arial Nova"/>
          <w:sz w:val="24"/>
          <w:szCs w:val="24"/>
        </w:rPr>
        <w:t xml:space="preserve">, καταδεικνύει έγκλημα υπερχειλούς υποκειμενικής υπόστασης, η οποία περιλαμβάνει τη γνώση και τη θέληση επαγωγής της ζημίας, δηλαδή της βλάβης της περιουσίας, αρκούσης και πιθανότητας ως προς την επέλευση του κινδύνου, ενώ τα κίνητρα και ο περαιτέρω σκοπός είναι αδιάφορα και δεν απαιτείται σκοπός οφέλους, όπως νοσφισμού (ΑΠ 261/2022, ΑΠ 1119/2020, ΑΠ 593/2019). </w:t>
      </w:r>
    </w:p>
    <w:p w14:paraId="5E57FF28" w14:textId="59DC519B" w:rsidR="00257963" w:rsidRPr="006812AB" w:rsidRDefault="00127BDD" w:rsidP="00127BDD">
      <w:pPr>
        <w:spacing w:after="120" w:line="400" w:lineRule="exact"/>
        <w:jc w:val="both"/>
        <w:rPr>
          <w:rFonts w:ascii="Arial Nova" w:hAnsi="Arial Nova"/>
          <w:sz w:val="24"/>
          <w:szCs w:val="24"/>
        </w:rPr>
      </w:pPr>
      <w:r w:rsidRPr="008C3B71">
        <w:rPr>
          <w:rFonts w:ascii="Arial Nova" w:hAnsi="Arial Nova"/>
          <w:sz w:val="24"/>
          <w:szCs w:val="24"/>
        </w:rPr>
        <w:t xml:space="preserve">Περαιτέρω, </w:t>
      </w:r>
      <w:r w:rsidR="00F37D07" w:rsidRPr="008C3B71">
        <w:rPr>
          <w:rFonts w:ascii="Arial Nova" w:hAnsi="Arial Nova"/>
          <w:sz w:val="24"/>
          <w:szCs w:val="24"/>
        </w:rPr>
        <w:t>στ</w:t>
      </w:r>
      <w:r w:rsidRPr="008C3B71">
        <w:rPr>
          <w:rFonts w:ascii="Arial Nova" w:hAnsi="Arial Nova"/>
          <w:sz w:val="24"/>
          <w:szCs w:val="24"/>
        </w:rPr>
        <w:t>ο άρθρο 4</w:t>
      </w:r>
      <w:r w:rsidR="009B5A77" w:rsidRPr="008C3B71">
        <w:rPr>
          <w:rFonts w:ascii="Arial Nova" w:hAnsi="Arial Nova"/>
          <w:sz w:val="24"/>
          <w:szCs w:val="24"/>
        </w:rPr>
        <w:t>6 παρ.1</w:t>
      </w:r>
      <w:r w:rsidRPr="008C3B71">
        <w:rPr>
          <w:rFonts w:ascii="Arial Nova" w:hAnsi="Arial Nova"/>
          <w:sz w:val="24"/>
          <w:szCs w:val="24"/>
        </w:rPr>
        <w:t xml:space="preserve"> του ΠΚ, που φέρει τον γενικό τίτλο «</w:t>
      </w:r>
      <w:r w:rsidR="009B5A77" w:rsidRPr="008C3B71">
        <w:rPr>
          <w:rFonts w:ascii="Arial Nova" w:hAnsi="Arial Nova"/>
          <w:sz w:val="24"/>
          <w:szCs w:val="24"/>
        </w:rPr>
        <w:t xml:space="preserve">Ηθικός </w:t>
      </w:r>
      <w:r w:rsidR="008C3B71" w:rsidRPr="008C3B71">
        <w:rPr>
          <w:rFonts w:ascii="Arial Nova" w:hAnsi="Arial Nova"/>
          <w:sz w:val="24"/>
          <w:szCs w:val="24"/>
        </w:rPr>
        <w:t>α</w:t>
      </w:r>
      <w:r w:rsidR="009B5A77" w:rsidRPr="008C3B71">
        <w:rPr>
          <w:rFonts w:ascii="Arial Nova" w:hAnsi="Arial Nova"/>
          <w:sz w:val="24"/>
          <w:szCs w:val="24"/>
        </w:rPr>
        <w:t>υτουργός και</w:t>
      </w:r>
      <w:r w:rsidR="008C3B71" w:rsidRPr="008C3B71">
        <w:rPr>
          <w:rFonts w:ascii="Arial Nova" w:hAnsi="Arial Nova"/>
          <w:sz w:val="24"/>
          <w:szCs w:val="24"/>
        </w:rPr>
        <w:t xml:space="preserve"> προβοκάτορας</w:t>
      </w:r>
      <w:r w:rsidRPr="008C3B71">
        <w:rPr>
          <w:rFonts w:ascii="Arial Nova" w:hAnsi="Arial Nova"/>
          <w:sz w:val="24"/>
          <w:szCs w:val="24"/>
        </w:rPr>
        <w:t>», ορίζεται ότι</w:t>
      </w:r>
      <w:r w:rsidR="00894CAB">
        <w:rPr>
          <w:rFonts w:ascii="Arial Nova" w:hAnsi="Arial Nova"/>
          <w:sz w:val="24"/>
          <w:szCs w:val="24"/>
        </w:rPr>
        <w:t xml:space="preserve">: </w:t>
      </w:r>
      <w:r w:rsidR="004F6899">
        <w:rPr>
          <w:rFonts w:ascii="Arial Nova" w:hAnsi="Arial Nova"/>
          <w:sz w:val="24"/>
          <w:szCs w:val="24"/>
        </w:rPr>
        <w:t>«</w:t>
      </w:r>
      <w:r w:rsidR="004F6899" w:rsidRPr="004F6899">
        <w:rPr>
          <w:rFonts w:ascii="Arial Nova" w:hAnsi="Arial Nova"/>
          <w:sz w:val="24"/>
          <w:szCs w:val="24"/>
        </w:rPr>
        <w:t>Με την ποινή του αυτουργού τιμωρείται όποιος με πρόθεση προκάλεσε σε άλλον την απόφαση να εκτελέσει την άδικη πράξη που διέπραξε</w:t>
      </w:r>
      <w:r w:rsidR="004F6899">
        <w:rPr>
          <w:rFonts w:ascii="Arial Nova" w:hAnsi="Arial Nova"/>
          <w:sz w:val="24"/>
          <w:szCs w:val="24"/>
        </w:rPr>
        <w:t>»</w:t>
      </w:r>
      <w:r w:rsidR="004F6899" w:rsidRPr="004F6899">
        <w:rPr>
          <w:rFonts w:ascii="Arial Nova" w:hAnsi="Arial Nova"/>
          <w:sz w:val="24"/>
          <w:szCs w:val="24"/>
        </w:rPr>
        <w:t>.</w:t>
      </w:r>
      <w:r w:rsidR="007057D1">
        <w:rPr>
          <w:rFonts w:ascii="Arial Nova" w:hAnsi="Arial Nova"/>
          <w:sz w:val="24"/>
          <w:szCs w:val="24"/>
        </w:rPr>
        <w:t xml:space="preserve"> </w:t>
      </w:r>
      <w:r w:rsidR="006F673F" w:rsidRPr="006F673F">
        <w:rPr>
          <w:rFonts w:ascii="Arial Nova" w:hAnsi="Arial Nova"/>
          <w:sz w:val="24"/>
          <w:szCs w:val="24"/>
        </w:rPr>
        <w:t xml:space="preserve">Από τη διάταξη αυτή συνάγεται ότι για την ύπαρξη ηθικής αυτουργίας απαιτείται να συντρέχουν αντικειμενικώς μεν α) πρόκληση από τον ηθικό αυτουργό σε άλλον της αποφάσεως να διαπράξει ορισμένη αξιόποινη πράξη, η πρόκληση δε αυτή μπορεί να γίνει με οποιοδήποτε τρόπο και μέσο, όπως με συμβουλές, υπόσχεση, ή χορήγηση αμοιβής, παραινέσεις, προτροπές (παρακίνηση, παρόρμηση, ενθάρρυνση) πειθώ, φορτικότητα, πίεση, απειλή, εκμετάλλευση οποιασδήποτε πλάνης, πραγματικής ή νομικής ή περί τα παραγωγικά αίτια της βουλήσεως, με τη διέγερση μίσους κατά του θύματος, με την επιβολή λόγω υπηρεσιακής ή άλλης εξαρτήσεως ή την επιρροή προσώπου λόγω της ιδιότητας και της θέσεώς του ή και της σχέσεώς του με τον φυσικό αυτουργό </w:t>
      </w:r>
      <w:proofErr w:type="spellStart"/>
      <w:r w:rsidR="006F673F" w:rsidRPr="006F673F">
        <w:rPr>
          <w:rFonts w:ascii="Arial Nova" w:hAnsi="Arial Nova"/>
          <w:sz w:val="24"/>
          <w:szCs w:val="24"/>
        </w:rPr>
        <w:t>κλπ</w:t>
      </w:r>
      <w:proofErr w:type="spellEnd"/>
      <w:r w:rsidR="006F673F" w:rsidRPr="006F673F">
        <w:rPr>
          <w:rFonts w:ascii="Arial Nova" w:hAnsi="Arial Nova"/>
          <w:sz w:val="24"/>
          <w:szCs w:val="24"/>
        </w:rPr>
        <w:t xml:space="preserve"> και β) διάπραξη από τον άλλον (αυτουργό) της πράξεως αυτής, υποκειμενικώς δε δόλος του ηθικού αυτουργού, δηλαδή ηθελημένη πρόκληση της αποφάσεως για τη διάπραξη από τον άλλο της αντικειμενικής υποστάσεως ορισμένου εγκλήματος με τη γνώση και θέληση ή αποδοχή της συγκεκριμένης εγκληματικής πράξης, χωρίς να είναι αναγκαίος ο καθορισμός της πράξεως αυτής μέχρι λεπτομερειών, αρκεί δε και ενδεχόμενος δόλος, εκτός αν για την υποκειμενική θεμελίωση του οικείου εγκλήματος απαιτείται άμεσος ή υπερχειλής δόλος, οπότε ο δόλος αυτός πρέπει να συντρέχει και στο πρόσωπο του ηθικού αυτουργού</w:t>
      </w:r>
      <w:r w:rsidR="00305799">
        <w:rPr>
          <w:rFonts w:ascii="Arial Nova" w:hAnsi="Arial Nova"/>
          <w:sz w:val="24"/>
          <w:szCs w:val="24"/>
        </w:rPr>
        <w:t xml:space="preserve"> (</w:t>
      </w:r>
      <w:r w:rsidR="008C5068">
        <w:rPr>
          <w:rFonts w:ascii="Arial Nova" w:hAnsi="Arial Nova"/>
          <w:sz w:val="24"/>
          <w:szCs w:val="24"/>
        </w:rPr>
        <w:t xml:space="preserve">ενδεικτικά </w:t>
      </w:r>
      <w:r w:rsidR="00305799">
        <w:rPr>
          <w:rFonts w:ascii="Arial Nova" w:hAnsi="Arial Nova"/>
          <w:sz w:val="24"/>
          <w:szCs w:val="24"/>
        </w:rPr>
        <w:t>ΑΠ 1133/2022, ΑΠ 568/2020</w:t>
      </w:r>
      <w:r w:rsidR="008C5068">
        <w:rPr>
          <w:rFonts w:ascii="Arial Nova" w:hAnsi="Arial Nova"/>
          <w:sz w:val="24"/>
          <w:szCs w:val="24"/>
        </w:rPr>
        <w:t>, ΑΠ 308/2018 κ.α.)</w:t>
      </w:r>
      <w:r w:rsidR="006F673F" w:rsidRPr="006F673F">
        <w:rPr>
          <w:rFonts w:ascii="Arial Nova" w:hAnsi="Arial Nova"/>
          <w:sz w:val="24"/>
          <w:szCs w:val="24"/>
        </w:rPr>
        <w:t>.</w:t>
      </w:r>
      <w:r w:rsidR="00A74135">
        <w:rPr>
          <w:rFonts w:ascii="Arial Nova" w:hAnsi="Arial Nova"/>
          <w:sz w:val="24"/>
          <w:szCs w:val="24"/>
        </w:rPr>
        <w:t xml:space="preserve"> </w:t>
      </w:r>
      <w:r w:rsidRPr="006812AB">
        <w:rPr>
          <w:rFonts w:ascii="Arial Nova" w:hAnsi="Arial Nova"/>
          <w:sz w:val="24"/>
          <w:szCs w:val="24"/>
        </w:rPr>
        <w:t xml:space="preserve">Εξάλλου, </w:t>
      </w:r>
      <w:r w:rsidR="00933D1B">
        <w:rPr>
          <w:rFonts w:ascii="Arial Nova" w:hAnsi="Arial Nova"/>
          <w:sz w:val="24"/>
          <w:szCs w:val="24"/>
        </w:rPr>
        <w:t xml:space="preserve">όπως παγίως γίνεται δεκτό, </w:t>
      </w:r>
      <w:r w:rsidR="00060459">
        <w:rPr>
          <w:rFonts w:ascii="Arial Nova" w:hAnsi="Arial Nova"/>
          <w:sz w:val="24"/>
          <w:szCs w:val="24"/>
        </w:rPr>
        <w:t>ο ηθικός αυτουργός του ηθικού αυτουργού</w:t>
      </w:r>
      <w:r w:rsidR="004C2086">
        <w:rPr>
          <w:rFonts w:ascii="Arial Nova" w:hAnsi="Arial Nova"/>
          <w:sz w:val="24"/>
          <w:szCs w:val="24"/>
        </w:rPr>
        <w:t>, όπως εν προκειμένω,</w:t>
      </w:r>
      <w:r w:rsidR="00060459">
        <w:rPr>
          <w:rFonts w:ascii="Arial Nova" w:hAnsi="Arial Nova"/>
          <w:sz w:val="24"/>
          <w:szCs w:val="24"/>
        </w:rPr>
        <w:t xml:space="preserve"> είναι και ηθικός αυτουργός του αυτουργού </w:t>
      </w:r>
      <w:r w:rsidR="00DE0CD9">
        <w:rPr>
          <w:rFonts w:ascii="Arial Nova" w:hAnsi="Arial Nova"/>
          <w:sz w:val="24"/>
          <w:szCs w:val="24"/>
        </w:rPr>
        <w:t>(</w:t>
      </w:r>
      <w:r w:rsidR="000C0335">
        <w:rPr>
          <w:rFonts w:ascii="Arial Nova" w:hAnsi="Arial Nova"/>
          <w:sz w:val="24"/>
          <w:szCs w:val="24"/>
        </w:rPr>
        <w:t xml:space="preserve">βλ. </w:t>
      </w:r>
      <w:r w:rsidR="008D6BD2">
        <w:rPr>
          <w:rFonts w:ascii="Arial Nova" w:hAnsi="Arial Nova"/>
          <w:sz w:val="24"/>
          <w:szCs w:val="24"/>
        </w:rPr>
        <w:t>ΑΠ 166/2021, ΑΠ 220/2005</w:t>
      </w:r>
      <w:r w:rsidR="000C0335">
        <w:rPr>
          <w:rFonts w:ascii="Arial Nova" w:hAnsi="Arial Nova"/>
          <w:sz w:val="24"/>
          <w:szCs w:val="24"/>
        </w:rPr>
        <w:t>, Ανδρουλάκης Ποιν</w:t>
      </w:r>
      <w:r w:rsidR="00A800A5">
        <w:rPr>
          <w:rFonts w:ascii="Arial Nova" w:hAnsi="Arial Nova"/>
          <w:sz w:val="24"/>
          <w:szCs w:val="24"/>
        </w:rPr>
        <w:t xml:space="preserve">ικό </w:t>
      </w:r>
      <w:r w:rsidR="000C0335">
        <w:rPr>
          <w:rFonts w:ascii="Arial Nova" w:hAnsi="Arial Nova"/>
          <w:sz w:val="24"/>
          <w:szCs w:val="24"/>
        </w:rPr>
        <w:t>Δ</w:t>
      </w:r>
      <w:r w:rsidR="00A800A5">
        <w:rPr>
          <w:rFonts w:ascii="Arial Nova" w:hAnsi="Arial Nova"/>
          <w:sz w:val="24"/>
          <w:szCs w:val="24"/>
        </w:rPr>
        <w:t xml:space="preserve">ίκαιο Γενικό Μέρος σελ.189, </w:t>
      </w:r>
      <w:proofErr w:type="spellStart"/>
      <w:r w:rsidR="00A800A5">
        <w:rPr>
          <w:rFonts w:ascii="Arial Nova" w:hAnsi="Arial Nova"/>
          <w:sz w:val="24"/>
          <w:szCs w:val="24"/>
        </w:rPr>
        <w:t>Μιχ</w:t>
      </w:r>
      <w:proofErr w:type="spellEnd"/>
      <w:r w:rsidR="00A800A5">
        <w:rPr>
          <w:rFonts w:ascii="Arial Nova" w:hAnsi="Arial Nova"/>
          <w:sz w:val="24"/>
          <w:szCs w:val="24"/>
        </w:rPr>
        <w:t>. Μαργαρίτη, Ποινικός Κώδικας 5</w:t>
      </w:r>
      <w:r w:rsidR="00A800A5" w:rsidRPr="001B640C">
        <w:rPr>
          <w:rFonts w:ascii="Arial Nova" w:hAnsi="Arial Nova"/>
          <w:sz w:val="24"/>
          <w:szCs w:val="24"/>
          <w:vertAlign w:val="superscript"/>
        </w:rPr>
        <w:t>η</w:t>
      </w:r>
      <w:r w:rsidR="00A800A5">
        <w:rPr>
          <w:rFonts w:ascii="Arial Nova" w:hAnsi="Arial Nova"/>
          <w:sz w:val="24"/>
          <w:szCs w:val="24"/>
        </w:rPr>
        <w:t xml:space="preserve"> έκδοση, σελ. 200)</w:t>
      </w:r>
      <w:r w:rsidR="001F7A37">
        <w:rPr>
          <w:rFonts w:ascii="Arial Nova" w:hAnsi="Arial Nova"/>
          <w:sz w:val="24"/>
          <w:szCs w:val="24"/>
        </w:rPr>
        <w:t>, ενώ σε περίπτωση από κοινού</w:t>
      </w:r>
      <w:r w:rsidR="004C2086">
        <w:rPr>
          <w:rFonts w:ascii="Arial Nova" w:hAnsi="Arial Nova"/>
          <w:sz w:val="24"/>
          <w:szCs w:val="24"/>
        </w:rPr>
        <w:t xml:space="preserve"> (δηλαδή με κοινό δόλο)</w:t>
      </w:r>
      <w:r w:rsidR="001F7A37">
        <w:rPr>
          <w:rFonts w:ascii="Arial Nova" w:hAnsi="Arial Nova"/>
          <w:sz w:val="24"/>
          <w:szCs w:val="24"/>
        </w:rPr>
        <w:t xml:space="preserve"> ή</w:t>
      </w:r>
      <w:r w:rsidR="004C2086">
        <w:rPr>
          <w:rFonts w:ascii="Arial Nova" w:hAnsi="Arial Nova"/>
          <w:sz w:val="24"/>
          <w:szCs w:val="24"/>
        </w:rPr>
        <w:t xml:space="preserve"> αντίθετα</w:t>
      </w:r>
      <w:r w:rsidR="001F7A37">
        <w:rPr>
          <w:rFonts w:ascii="Arial Nova" w:hAnsi="Arial Nova"/>
          <w:sz w:val="24"/>
          <w:szCs w:val="24"/>
        </w:rPr>
        <w:t xml:space="preserve"> παράλληλης δράσης περισσότερων ηθικών αυτουργών</w:t>
      </w:r>
      <w:r w:rsidR="004C2086">
        <w:rPr>
          <w:rFonts w:ascii="Arial Nova" w:hAnsi="Arial Nova"/>
          <w:sz w:val="24"/>
          <w:szCs w:val="24"/>
        </w:rPr>
        <w:t>, χωρίς συναπόφαση,</w:t>
      </w:r>
      <w:r w:rsidR="001F7A37">
        <w:rPr>
          <w:rFonts w:ascii="Arial Nova" w:hAnsi="Arial Nova"/>
          <w:sz w:val="24"/>
          <w:szCs w:val="24"/>
        </w:rPr>
        <w:t xml:space="preserve"> </w:t>
      </w:r>
      <w:r w:rsidR="003A19A1">
        <w:rPr>
          <w:rFonts w:ascii="Arial Nova" w:hAnsi="Arial Nova"/>
          <w:sz w:val="24"/>
          <w:szCs w:val="24"/>
        </w:rPr>
        <w:t xml:space="preserve">στοιχειοθετείται αντίστοιχα ηθική αυτουργία κατά συναυτουργία </w:t>
      </w:r>
      <w:r w:rsidR="004C2086">
        <w:rPr>
          <w:rFonts w:ascii="Arial Nova" w:hAnsi="Arial Nova"/>
          <w:sz w:val="24"/>
          <w:szCs w:val="24"/>
        </w:rPr>
        <w:t>είτε κατά</w:t>
      </w:r>
      <w:r w:rsidR="003A19A1">
        <w:rPr>
          <w:rFonts w:ascii="Arial Nova" w:hAnsi="Arial Nova"/>
          <w:sz w:val="24"/>
          <w:szCs w:val="24"/>
        </w:rPr>
        <w:t xml:space="preserve"> </w:t>
      </w:r>
      <w:r w:rsidR="004C2086">
        <w:rPr>
          <w:rFonts w:ascii="Arial Nova" w:hAnsi="Arial Nova"/>
          <w:sz w:val="24"/>
          <w:szCs w:val="24"/>
        </w:rPr>
        <w:t>παραυτουργία</w:t>
      </w:r>
      <w:r w:rsidR="003A19A1">
        <w:rPr>
          <w:rFonts w:ascii="Arial Nova" w:hAnsi="Arial Nova"/>
          <w:sz w:val="24"/>
          <w:szCs w:val="24"/>
        </w:rPr>
        <w:t xml:space="preserve"> (</w:t>
      </w:r>
      <w:r w:rsidR="00A67D28">
        <w:rPr>
          <w:rFonts w:ascii="Arial Nova" w:hAnsi="Arial Nova"/>
          <w:sz w:val="24"/>
          <w:szCs w:val="24"/>
        </w:rPr>
        <w:t xml:space="preserve">ΑΠ 946/2023, ΑΠ </w:t>
      </w:r>
      <w:r w:rsidR="00AC6390">
        <w:rPr>
          <w:rFonts w:ascii="Arial Nova" w:hAnsi="Arial Nova"/>
          <w:sz w:val="24"/>
          <w:szCs w:val="24"/>
        </w:rPr>
        <w:t xml:space="preserve">1298/2009, ΜΟΕ </w:t>
      </w:r>
      <w:proofErr w:type="spellStart"/>
      <w:r w:rsidR="00AC6390">
        <w:rPr>
          <w:rFonts w:ascii="Arial Nova" w:hAnsi="Arial Nova"/>
          <w:sz w:val="24"/>
          <w:szCs w:val="24"/>
        </w:rPr>
        <w:t>Πειρ</w:t>
      </w:r>
      <w:proofErr w:type="spellEnd"/>
      <w:r w:rsidR="00AC6390">
        <w:rPr>
          <w:rFonts w:ascii="Arial Nova" w:hAnsi="Arial Nova"/>
          <w:sz w:val="24"/>
          <w:szCs w:val="24"/>
        </w:rPr>
        <w:t xml:space="preserve"> 27-31/1995 ΠΧ Μ</w:t>
      </w:r>
      <w:r w:rsidR="00E67B13">
        <w:rPr>
          <w:rFonts w:ascii="Arial Nova" w:hAnsi="Arial Nova"/>
          <w:sz w:val="24"/>
          <w:szCs w:val="24"/>
        </w:rPr>
        <w:t xml:space="preserve">Ε 350, </w:t>
      </w:r>
      <w:proofErr w:type="spellStart"/>
      <w:r w:rsidR="003A19A1">
        <w:rPr>
          <w:rFonts w:ascii="Arial Nova" w:hAnsi="Arial Nova"/>
          <w:sz w:val="24"/>
          <w:szCs w:val="24"/>
        </w:rPr>
        <w:t>Μιχ</w:t>
      </w:r>
      <w:proofErr w:type="spellEnd"/>
      <w:r w:rsidR="003A19A1">
        <w:rPr>
          <w:rFonts w:ascii="Arial Nova" w:hAnsi="Arial Nova"/>
          <w:sz w:val="24"/>
          <w:szCs w:val="24"/>
        </w:rPr>
        <w:t>. Μαργαρίτη, Ποινικός Κώδικας 5</w:t>
      </w:r>
      <w:r w:rsidR="003A19A1" w:rsidRPr="001B640C">
        <w:rPr>
          <w:rFonts w:ascii="Arial Nova" w:hAnsi="Arial Nova"/>
          <w:sz w:val="24"/>
          <w:szCs w:val="24"/>
          <w:vertAlign w:val="superscript"/>
        </w:rPr>
        <w:t>η</w:t>
      </w:r>
      <w:r w:rsidR="003A19A1">
        <w:rPr>
          <w:rFonts w:ascii="Arial Nova" w:hAnsi="Arial Nova"/>
          <w:sz w:val="24"/>
          <w:szCs w:val="24"/>
        </w:rPr>
        <w:t xml:space="preserve"> έκδοση, σελ. </w:t>
      </w:r>
      <w:r w:rsidR="00A67D28">
        <w:rPr>
          <w:rFonts w:ascii="Arial Nova" w:hAnsi="Arial Nova"/>
          <w:sz w:val="24"/>
          <w:szCs w:val="24"/>
        </w:rPr>
        <w:t>199-</w:t>
      </w:r>
      <w:r w:rsidR="003A19A1">
        <w:rPr>
          <w:rFonts w:ascii="Arial Nova" w:hAnsi="Arial Nova"/>
          <w:sz w:val="24"/>
          <w:szCs w:val="24"/>
        </w:rPr>
        <w:t>200</w:t>
      </w:r>
      <w:r w:rsidR="00A67D28">
        <w:rPr>
          <w:rFonts w:ascii="Arial Nova" w:hAnsi="Arial Nova"/>
          <w:sz w:val="24"/>
          <w:szCs w:val="24"/>
        </w:rPr>
        <w:t>)</w:t>
      </w:r>
      <w:r w:rsidRPr="006812AB">
        <w:rPr>
          <w:rFonts w:ascii="Arial Nova" w:hAnsi="Arial Nova"/>
          <w:sz w:val="24"/>
          <w:szCs w:val="24"/>
        </w:rPr>
        <w:t xml:space="preserve">. </w:t>
      </w:r>
    </w:p>
    <w:p w14:paraId="25793AD6" w14:textId="5DBE66A5" w:rsidR="00127BDD" w:rsidRPr="00A131A8" w:rsidRDefault="00257963" w:rsidP="00127BDD">
      <w:pPr>
        <w:spacing w:after="120" w:line="400" w:lineRule="exact"/>
        <w:jc w:val="both"/>
        <w:rPr>
          <w:rFonts w:ascii="Arial Nova" w:hAnsi="Arial Nova"/>
          <w:sz w:val="24"/>
          <w:szCs w:val="24"/>
        </w:rPr>
      </w:pPr>
      <w:r>
        <w:rPr>
          <w:rFonts w:ascii="Arial Nova" w:hAnsi="Arial Nova"/>
          <w:sz w:val="24"/>
          <w:szCs w:val="24"/>
        </w:rPr>
        <w:t>Τέλος</w:t>
      </w:r>
      <w:r w:rsidR="00127BDD" w:rsidRPr="00257963">
        <w:rPr>
          <w:rFonts w:ascii="Arial Nova" w:hAnsi="Arial Nova"/>
          <w:sz w:val="24"/>
          <w:szCs w:val="24"/>
        </w:rPr>
        <w:t xml:space="preserve">, από τον συνδυασμό των διατάξεων των άρθρων 46, 47 και 48 του ΠΚ και ιδίως από τη διάταξη του άρθρου 48 του ΠΚ, με την οποία καθιερώνεται το ανεξάρτητο του αξιόποινου του ηθικού αυτουργού και των λοιπών συνεργών από το αξιόποινο του εκτελέσαντος την πράξη αυτουργού, προκύπτει ότι για την </w:t>
      </w:r>
      <w:r>
        <w:rPr>
          <w:rFonts w:ascii="Arial Nova" w:hAnsi="Arial Nova"/>
          <w:sz w:val="24"/>
          <w:szCs w:val="24"/>
        </w:rPr>
        <w:t>στοιχειοθέτηση</w:t>
      </w:r>
      <w:r w:rsidR="00127BDD" w:rsidRPr="00257963">
        <w:rPr>
          <w:rFonts w:ascii="Arial Nova" w:hAnsi="Arial Nova"/>
          <w:sz w:val="24"/>
          <w:szCs w:val="24"/>
        </w:rPr>
        <w:t xml:space="preserve"> ηθικής αυτουργίας ή συνέργειας αρκεί να στοιχειοθετείται η αντικειμενική υπόσταση ορισμένου εγκλήματος, δηλαδή πράξης, για την οποία δεν συντρέχει κάποιος λόγος που αποκλείει τον άδικο χαρακτήρα αυτής, χωρίς να εξετάζεται αν ο αυτουργός είναι ικανός προς καταλογισμό, αν πράττει εκ δόλου ή αν συντρέχει ως προς αυτόν λόγος που να αποκλείει τον καταλογισμό. Από αυτά παρέπεται ότι η ηθική αυτουργία και η συνέργεια προϋποθέτουν κύρια πράξη, ενώ, αν δεν έχει τελεστεί αντικειμενικώς το εν λόγω έγκλημα, δεν μπορεί να γίνει λόγος για ηθική αυτουργία ή συνέργεια στην πράξη αυτή, λόγω του παρακολουθηματικού τους χαρακτήρα (ΑΠ 481/2022, ΑΠ 1071/2021). Εξάλλου, το ακαταδίωκτο του αυτουργού, για οποιονδήποτε λόγο, δεν επάγεται το ακαταδίωκτο του ηθικού αυτουργού ή του συνεργού. Ο ηθικός αυτουργός ή ο συνεργός δύναται να δικασθεί και πριν ή και χωρίς να δικασθεί ο αυτουργός, ενώ ο θάνατος του τελευταίου ή το ότι αυτός δεν είναι γνωστός δεν εμποδίζει τη δίωξη του ηθικού αυτουργού ή του συνεργού. Σε μια τέτοια περίπτωση, είναι επιτρεπτή η αξιολόγηση από το Δικαστήριο της ουσίας, στα πλαίσια έρευνας, κατά το άρθρο 48 του ΠΚ, για ενδεχόμενη στοιχειοθέτηση ευθύνης συμμέτοχου του αυτουργού, στοιχείων που έχουν άμεση σχέση με την φερόμενη ως τελεσθείσα από τον αυτουργό κύρια αξιόποινη πράξη (ΑΠ 1209/2023, ΑΠ 1307/2019).</w:t>
      </w:r>
    </w:p>
    <w:p w14:paraId="7138A0E4" w14:textId="2A796D51" w:rsidR="00985DDD" w:rsidRPr="00A131A8" w:rsidRDefault="00985DDD" w:rsidP="00300CD9">
      <w:pPr>
        <w:spacing w:after="120" w:line="400" w:lineRule="exact"/>
        <w:jc w:val="both"/>
        <w:rPr>
          <w:rFonts w:ascii="Arial Nova" w:hAnsi="Arial Nova"/>
          <w:sz w:val="24"/>
          <w:szCs w:val="24"/>
        </w:rPr>
      </w:pPr>
    </w:p>
    <w:p w14:paraId="7B8D22E3" w14:textId="63230091" w:rsidR="002B6CBD" w:rsidRPr="00E0064A" w:rsidRDefault="000F286D" w:rsidP="000F6663">
      <w:pPr>
        <w:spacing w:after="120" w:line="400" w:lineRule="exact"/>
        <w:jc w:val="both"/>
        <w:rPr>
          <w:rFonts w:ascii="Arial Nova" w:hAnsi="Arial Nova"/>
          <w:b/>
          <w:bCs/>
          <w:sz w:val="24"/>
          <w:szCs w:val="24"/>
        </w:rPr>
      </w:pPr>
      <w:r>
        <w:rPr>
          <w:rFonts w:ascii="Arial Nova" w:hAnsi="Arial Nova"/>
          <w:b/>
          <w:bCs/>
          <w:sz w:val="24"/>
          <w:szCs w:val="24"/>
        </w:rPr>
        <w:t>Δ</w:t>
      </w:r>
      <w:r w:rsidR="003248B5" w:rsidRPr="00A131A8">
        <w:rPr>
          <w:rFonts w:ascii="Arial Nova" w:hAnsi="Arial Nova"/>
          <w:b/>
          <w:bCs/>
          <w:sz w:val="24"/>
          <w:szCs w:val="24"/>
        </w:rPr>
        <w:t>4</w:t>
      </w:r>
      <w:r w:rsidR="000F2304" w:rsidRPr="00A131A8">
        <w:rPr>
          <w:rFonts w:ascii="Arial Nova" w:hAnsi="Arial Nova"/>
          <w:b/>
          <w:bCs/>
          <w:sz w:val="24"/>
          <w:szCs w:val="24"/>
        </w:rPr>
        <w:t xml:space="preserve">. </w:t>
      </w:r>
      <w:r w:rsidR="000F2304" w:rsidRPr="00A131A8">
        <w:rPr>
          <w:rFonts w:ascii="Arial Nova" w:hAnsi="Arial Nova"/>
          <w:sz w:val="24"/>
          <w:szCs w:val="24"/>
        </w:rPr>
        <w:t>Στην προκειμένη περίπτωση, από τα ανωτέρω ειδικότερα παρατεθέντα προκύπτουν σοβαρές ενδείξεις,</w:t>
      </w:r>
      <w:r w:rsidR="002E4533">
        <w:rPr>
          <w:rFonts w:ascii="Arial Nova" w:hAnsi="Arial Nova"/>
          <w:sz w:val="24"/>
          <w:szCs w:val="24"/>
        </w:rPr>
        <w:t xml:space="preserve"> οι οποίες πρέπει να διερευνηθούν περαιτέρω από την Βουλή με την συγκρότηση Επιτροπής για την Διενέργεια</w:t>
      </w:r>
      <w:r w:rsidR="000B049E">
        <w:rPr>
          <w:rFonts w:ascii="Arial Nova" w:hAnsi="Arial Nova"/>
          <w:sz w:val="24"/>
          <w:szCs w:val="24"/>
        </w:rPr>
        <w:t xml:space="preserve"> Ποινικής</w:t>
      </w:r>
      <w:r w:rsidR="002E4533">
        <w:rPr>
          <w:rFonts w:ascii="Arial Nova" w:hAnsi="Arial Nova"/>
          <w:sz w:val="24"/>
          <w:szCs w:val="24"/>
        </w:rPr>
        <w:t xml:space="preserve"> Προκαταρκτικής Εξέτασης</w:t>
      </w:r>
      <w:r w:rsidR="00BE11F8">
        <w:rPr>
          <w:rFonts w:ascii="Arial Nova" w:hAnsi="Arial Nova"/>
          <w:sz w:val="24"/>
          <w:szCs w:val="24"/>
        </w:rPr>
        <w:t>,</w:t>
      </w:r>
      <w:r w:rsidR="000F2304" w:rsidRPr="00A131A8">
        <w:rPr>
          <w:rFonts w:ascii="Arial Nova" w:hAnsi="Arial Nova"/>
          <w:sz w:val="24"/>
          <w:szCs w:val="24"/>
        </w:rPr>
        <w:t xml:space="preserve"> ότι</w:t>
      </w:r>
      <w:r w:rsidR="002D1FEA">
        <w:rPr>
          <w:rFonts w:ascii="Arial Nova" w:hAnsi="Arial Nova"/>
          <w:sz w:val="24"/>
          <w:szCs w:val="24"/>
        </w:rPr>
        <w:t xml:space="preserve"> ο πρώην Υπουργός ΑΑΤ κ. </w:t>
      </w:r>
      <w:proofErr w:type="spellStart"/>
      <w:r w:rsidR="002D1FEA">
        <w:rPr>
          <w:rFonts w:ascii="Arial Nova" w:hAnsi="Arial Nova"/>
          <w:sz w:val="24"/>
          <w:szCs w:val="24"/>
        </w:rPr>
        <w:t>Σπ</w:t>
      </w:r>
      <w:proofErr w:type="spellEnd"/>
      <w:r w:rsidR="002D1FEA">
        <w:rPr>
          <w:rFonts w:ascii="Arial Nova" w:hAnsi="Arial Nova"/>
          <w:sz w:val="24"/>
          <w:szCs w:val="24"/>
        </w:rPr>
        <w:t>. Λιβανός και η Υφυπουργός κυρία Φ. Αραμπατζή</w:t>
      </w:r>
      <w:r w:rsidR="00EF542C">
        <w:rPr>
          <w:rFonts w:ascii="Arial Nova" w:hAnsi="Arial Nova"/>
          <w:sz w:val="24"/>
          <w:szCs w:val="24"/>
        </w:rPr>
        <w:t xml:space="preserve"> προκάλεσαν δια των αναφερόμενων ανωτέρω συνεργατών του ο πρώτος και αυτοπροσώπως η δεύτερη στον Πρόεδρο του ΟΠΕΚΕΠΕ Δ. Μελά </w:t>
      </w:r>
      <w:r w:rsidR="00CA52EA">
        <w:rPr>
          <w:rFonts w:ascii="Arial Nova" w:hAnsi="Arial Nova"/>
          <w:sz w:val="24"/>
          <w:szCs w:val="24"/>
        </w:rPr>
        <w:t xml:space="preserve">και τα λοιπά αρμόδια στελέχη του ΟΠΕΚΕΠΕ </w:t>
      </w:r>
      <w:r w:rsidR="00EF542C">
        <w:rPr>
          <w:rFonts w:ascii="Arial Nova" w:hAnsi="Arial Nova"/>
          <w:sz w:val="24"/>
          <w:szCs w:val="24"/>
        </w:rPr>
        <w:t>την απόφαση</w:t>
      </w:r>
      <w:r w:rsidR="000F6663">
        <w:rPr>
          <w:rFonts w:ascii="Arial Nova" w:hAnsi="Arial Nova"/>
          <w:sz w:val="24"/>
          <w:szCs w:val="24"/>
        </w:rPr>
        <w:t xml:space="preserve"> να ευνοήσει παρανόμως τους αναφερόμενους στην παρούσα παραγωγούς </w:t>
      </w:r>
      <w:r w:rsidR="00CA52EA">
        <w:rPr>
          <w:rFonts w:ascii="Arial Nova" w:hAnsi="Arial Nova"/>
          <w:sz w:val="24"/>
          <w:szCs w:val="24"/>
        </w:rPr>
        <w:t xml:space="preserve">προκαλώντας έτσι </w:t>
      </w:r>
      <w:r w:rsidR="00BE5BA9">
        <w:rPr>
          <w:rFonts w:ascii="Arial Nova" w:hAnsi="Arial Nova"/>
          <w:sz w:val="24"/>
          <w:szCs w:val="24"/>
        </w:rPr>
        <w:t>βέβαιη περιουσιακή βλάβη στην</w:t>
      </w:r>
      <w:r w:rsidR="00CA52EA" w:rsidRPr="00C029AC">
        <w:rPr>
          <w:rFonts w:ascii="Arial Nova" w:hAnsi="Arial Nova"/>
          <w:sz w:val="24"/>
          <w:szCs w:val="24"/>
        </w:rPr>
        <w:t xml:space="preserve"> δημόσια και ενωσιακή περιουσία, </w:t>
      </w:r>
      <w:r w:rsidR="000F6663">
        <w:rPr>
          <w:rFonts w:ascii="Arial Nova" w:hAnsi="Arial Nova"/>
          <w:sz w:val="24"/>
          <w:szCs w:val="24"/>
        </w:rPr>
        <w:t>όπως κατά περίπτωση αναφέρεται παραπάνω.</w:t>
      </w:r>
    </w:p>
    <w:p w14:paraId="077C3D5B" w14:textId="77777777" w:rsidR="009D3563" w:rsidRDefault="009D3563" w:rsidP="00B43B5B">
      <w:pPr>
        <w:spacing w:after="120" w:line="400" w:lineRule="exact"/>
        <w:jc w:val="both"/>
        <w:rPr>
          <w:rFonts w:ascii="Arial Nova" w:hAnsi="Arial Nova"/>
          <w:sz w:val="24"/>
          <w:szCs w:val="24"/>
        </w:rPr>
      </w:pPr>
    </w:p>
    <w:p w14:paraId="4F0F5B2B" w14:textId="5408D900" w:rsidR="000F2304" w:rsidRPr="00025E16" w:rsidRDefault="00025E16" w:rsidP="00300CD9">
      <w:pPr>
        <w:spacing w:after="120" w:line="400" w:lineRule="exact"/>
        <w:jc w:val="both"/>
        <w:rPr>
          <w:rFonts w:ascii="Arial Nova" w:hAnsi="Arial Nova"/>
          <w:sz w:val="24"/>
          <w:szCs w:val="24"/>
        </w:rPr>
      </w:pPr>
      <w:r>
        <w:rPr>
          <w:rFonts w:ascii="Arial Nova" w:hAnsi="Arial Nova"/>
          <w:sz w:val="24"/>
          <w:szCs w:val="24"/>
        </w:rPr>
        <w:t>Επειδή κ</w:t>
      </w:r>
      <w:r w:rsidR="000F2304" w:rsidRPr="00025E16">
        <w:rPr>
          <w:rFonts w:ascii="Arial Nova" w:hAnsi="Arial Nova"/>
          <w:sz w:val="24"/>
          <w:szCs w:val="24"/>
        </w:rPr>
        <w:t xml:space="preserve">ατά συνέπεια, </w:t>
      </w:r>
      <w:r w:rsidR="007130E0" w:rsidRPr="00025E16">
        <w:rPr>
          <w:rFonts w:ascii="Arial Nova" w:hAnsi="Arial Nova"/>
          <w:sz w:val="24"/>
          <w:szCs w:val="24"/>
        </w:rPr>
        <w:t>έχοντας λάβει υπόψη τα μέχρι σήμερα πορίσματα της ανακριτικής διαδικασίας,</w:t>
      </w:r>
      <w:r w:rsidR="00D74A45" w:rsidRPr="00025E16">
        <w:rPr>
          <w:rFonts w:ascii="Arial Nova" w:hAnsi="Arial Nova"/>
          <w:sz w:val="24"/>
          <w:szCs w:val="24"/>
        </w:rPr>
        <w:t xml:space="preserve"> </w:t>
      </w:r>
      <w:r w:rsidR="00500E2D" w:rsidRPr="00025E16">
        <w:rPr>
          <w:rFonts w:ascii="Arial Nova" w:hAnsi="Arial Nova"/>
          <w:sz w:val="24"/>
          <w:szCs w:val="24"/>
        </w:rPr>
        <w:t xml:space="preserve">φρονούμε ότι </w:t>
      </w:r>
      <w:r w:rsidR="007130E0" w:rsidRPr="00025E16">
        <w:rPr>
          <w:rFonts w:ascii="Arial Nova" w:hAnsi="Arial Nova"/>
          <w:sz w:val="24"/>
          <w:szCs w:val="24"/>
        </w:rPr>
        <w:t xml:space="preserve">ενόψει </w:t>
      </w:r>
      <w:r w:rsidR="00500E2D" w:rsidRPr="00025E16">
        <w:rPr>
          <w:rFonts w:ascii="Arial Nova" w:hAnsi="Arial Nova"/>
          <w:sz w:val="24"/>
          <w:szCs w:val="24"/>
        </w:rPr>
        <w:t>αυτών</w:t>
      </w:r>
      <w:r w:rsidR="000F2304" w:rsidRPr="00025E16">
        <w:rPr>
          <w:rFonts w:ascii="Arial Nova" w:hAnsi="Arial Nova"/>
          <w:sz w:val="24"/>
          <w:szCs w:val="24"/>
        </w:rPr>
        <w:t xml:space="preserve"> επιβάλλεται η διενέργεια ποινικής προκαταρκτικής εξέτασης για την διερεύνηση ενδεχόμενων ποινικών ευθυνών τ</w:t>
      </w:r>
      <w:r w:rsidR="00500E2D" w:rsidRPr="00025E16">
        <w:rPr>
          <w:rFonts w:ascii="Arial Nova" w:hAnsi="Arial Nova"/>
          <w:sz w:val="24"/>
          <w:szCs w:val="24"/>
        </w:rPr>
        <w:t>ων ως άνω μελών</w:t>
      </w:r>
      <w:r w:rsidR="000F2304" w:rsidRPr="00025E16">
        <w:rPr>
          <w:rFonts w:ascii="Arial Nova" w:hAnsi="Arial Nova"/>
          <w:sz w:val="24"/>
          <w:szCs w:val="24"/>
        </w:rPr>
        <w:t xml:space="preserve"> της Κυβέρνησης, επιφυλασσόμενοι προφανώς να επανέλθουμε εφόσον </w:t>
      </w:r>
      <w:r w:rsidR="008C090E" w:rsidRPr="00025E16">
        <w:rPr>
          <w:rFonts w:ascii="Arial Nova" w:hAnsi="Arial Nova"/>
          <w:sz w:val="24"/>
          <w:szCs w:val="24"/>
        </w:rPr>
        <w:t xml:space="preserve">διαβιβαστούν ή </w:t>
      </w:r>
      <w:r w:rsidR="000F2304" w:rsidRPr="00025E16">
        <w:rPr>
          <w:rFonts w:ascii="Arial Nova" w:hAnsi="Arial Nova"/>
          <w:sz w:val="24"/>
          <w:szCs w:val="24"/>
        </w:rPr>
        <w:t>προκύψουν νεότερα στοιχεία.</w:t>
      </w:r>
    </w:p>
    <w:p w14:paraId="50500025" w14:textId="77777777" w:rsidR="000F2304" w:rsidRPr="00A131A8" w:rsidRDefault="000F2304" w:rsidP="00300CD9">
      <w:pPr>
        <w:spacing w:after="120" w:line="400" w:lineRule="exact"/>
        <w:jc w:val="both"/>
        <w:rPr>
          <w:rFonts w:ascii="Arial Nova" w:hAnsi="Arial Nova"/>
          <w:sz w:val="24"/>
          <w:szCs w:val="24"/>
        </w:rPr>
      </w:pPr>
    </w:p>
    <w:p w14:paraId="282266C8" w14:textId="77777777" w:rsidR="000F2304" w:rsidRPr="00A131A8" w:rsidRDefault="000F2304" w:rsidP="00300CD9">
      <w:pPr>
        <w:spacing w:after="120" w:line="400" w:lineRule="exact"/>
        <w:jc w:val="center"/>
        <w:rPr>
          <w:rFonts w:ascii="Arial Nova" w:hAnsi="Arial Nova"/>
          <w:b/>
          <w:bCs/>
          <w:sz w:val="24"/>
          <w:szCs w:val="24"/>
        </w:rPr>
      </w:pPr>
      <w:r w:rsidRPr="00A131A8">
        <w:rPr>
          <w:rFonts w:ascii="Arial Nova" w:hAnsi="Arial Nova"/>
          <w:b/>
          <w:bCs/>
          <w:sz w:val="24"/>
          <w:szCs w:val="24"/>
        </w:rPr>
        <w:t>Για τους λόγους αυτούς</w:t>
      </w:r>
    </w:p>
    <w:p w14:paraId="4ACDCA3E" w14:textId="77777777" w:rsidR="000F2304" w:rsidRPr="00A131A8" w:rsidRDefault="000F2304" w:rsidP="00300CD9">
      <w:pPr>
        <w:spacing w:after="120" w:line="400" w:lineRule="exact"/>
        <w:jc w:val="center"/>
        <w:rPr>
          <w:rFonts w:ascii="Arial Nova" w:hAnsi="Arial Nova"/>
          <w:b/>
          <w:bCs/>
          <w:sz w:val="24"/>
          <w:szCs w:val="24"/>
        </w:rPr>
      </w:pPr>
      <w:r w:rsidRPr="00A131A8">
        <w:rPr>
          <w:rFonts w:ascii="Arial Nova" w:hAnsi="Arial Nova"/>
          <w:b/>
          <w:bCs/>
          <w:sz w:val="24"/>
          <w:szCs w:val="24"/>
        </w:rPr>
        <w:t>ΠΡΟΤΕΙΝΟΥΜΕ</w:t>
      </w:r>
    </w:p>
    <w:p w14:paraId="53D48038" w14:textId="77777777" w:rsidR="000F2304" w:rsidRPr="00A131A8" w:rsidRDefault="000F2304" w:rsidP="00300CD9">
      <w:pPr>
        <w:spacing w:after="120" w:line="400" w:lineRule="exact"/>
        <w:jc w:val="both"/>
        <w:rPr>
          <w:rFonts w:ascii="Arial Nova" w:hAnsi="Arial Nova"/>
          <w:sz w:val="24"/>
          <w:szCs w:val="24"/>
        </w:rPr>
      </w:pPr>
    </w:p>
    <w:p w14:paraId="1A47BA10" w14:textId="4A8E6747" w:rsidR="000F2304" w:rsidRDefault="000F2304" w:rsidP="00300CD9">
      <w:pPr>
        <w:spacing w:after="120" w:line="400" w:lineRule="exact"/>
        <w:jc w:val="both"/>
        <w:rPr>
          <w:rFonts w:ascii="Arial Nova" w:hAnsi="Arial Nova"/>
          <w:sz w:val="24"/>
          <w:szCs w:val="24"/>
        </w:rPr>
      </w:pPr>
      <w:r w:rsidRPr="00A131A8">
        <w:rPr>
          <w:rFonts w:ascii="Arial Nova" w:hAnsi="Arial Nova"/>
          <w:sz w:val="24"/>
          <w:szCs w:val="24"/>
        </w:rPr>
        <w:t xml:space="preserve">Όπως, σύμφωνα με το άρθρο 86 παρ. 3 του Συντάγματος, τα άρθρα 153 </w:t>
      </w:r>
      <w:proofErr w:type="spellStart"/>
      <w:r w:rsidRPr="00A131A8">
        <w:rPr>
          <w:rFonts w:ascii="Arial Nova" w:hAnsi="Arial Nova"/>
          <w:sz w:val="24"/>
          <w:szCs w:val="24"/>
        </w:rPr>
        <w:t>επ</w:t>
      </w:r>
      <w:proofErr w:type="spellEnd"/>
      <w:r w:rsidRPr="00A131A8">
        <w:rPr>
          <w:rFonts w:ascii="Arial Nova" w:hAnsi="Arial Nova"/>
          <w:sz w:val="24"/>
          <w:szCs w:val="24"/>
        </w:rPr>
        <w:t>. του Κανονισμού της Βουλής και το άρθρο 5 του Ν. 3126/2003 περί της «Ποινικής Ευθύνης Υπουργών», ως ισχύουν, συσταθεί Ειδική Κοινοβουλευτική Επιτροπή για τη Διενέργεια Προκαταρκτικής Εξέτασης κατά τ</w:t>
      </w:r>
      <w:r w:rsidR="00025E16">
        <w:rPr>
          <w:rFonts w:ascii="Arial Nova" w:hAnsi="Arial Nova"/>
          <w:sz w:val="24"/>
          <w:szCs w:val="24"/>
        </w:rPr>
        <w:t xml:space="preserve">ου </w:t>
      </w:r>
      <w:r w:rsidR="001B1622">
        <w:rPr>
          <w:rFonts w:ascii="Arial Nova" w:hAnsi="Arial Nova"/>
          <w:sz w:val="24"/>
          <w:szCs w:val="24"/>
        </w:rPr>
        <w:t>πρώην Υπουργ</w:t>
      </w:r>
      <w:r w:rsidR="00025E16">
        <w:rPr>
          <w:rFonts w:ascii="Arial Nova" w:hAnsi="Arial Nova"/>
          <w:sz w:val="24"/>
          <w:szCs w:val="24"/>
        </w:rPr>
        <w:t>ού</w:t>
      </w:r>
      <w:r w:rsidR="001B1622">
        <w:rPr>
          <w:rFonts w:ascii="Arial Nova" w:hAnsi="Arial Nova"/>
          <w:sz w:val="24"/>
          <w:szCs w:val="24"/>
        </w:rPr>
        <w:t xml:space="preserve"> Αγροτικής Ανάπτυξης</w:t>
      </w:r>
      <w:r w:rsidR="00025E16">
        <w:rPr>
          <w:rFonts w:ascii="Arial Nova" w:hAnsi="Arial Nova"/>
          <w:sz w:val="24"/>
          <w:szCs w:val="24"/>
        </w:rPr>
        <w:t xml:space="preserve"> και Τροφίμων</w:t>
      </w:r>
      <w:r w:rsidR="001B1622">
        <w:rPr>
          <w:rFonts w:ascii="Arial Nova" w:hAnsi="Arial Nova"/>
          <w:sz w:val="24"/>
          <w:szCs w:val="24"/>
        </w:rPr>
        <w:t xml:space="preserve"> κ. </w:t>
      </w:r>
      <w:r w:rsidR="00025E16">
        <w:rPr>
          <w:rFonts w:ascii="Arial Nova" w:hAnsi="Arial Nova"/>
          <w:sz w:val="24"/>
          <w:szCs w:val="24"/>
        </w:rPr>
        <w:t>Σπ</w:t>
      </w:r>
      <w:r w:rsidR="00365758">
        <w:rPr>
          <w:rFonts w:ascii="Arial Nova" w:hAnsi="Arial Nova"/>
          <w:sz w:val="24"/>
          <w:szCs w:val="24"/>
        </w:rPr>
        <w:t xml:space="preserve">υρίδωνα – Παναγιώτη </w:t>
      </w:r>
      <w:r w:rsidR="00025E16">
        <w:rPr>
          <w:rFonts w:ascii="Arial Nova" w:hAnsi="Arial Nova"/>
          <w:sz w:val="24"/>
          <w:szCs w:val="24"/>
        </w:rPr>
        <w:t xml:space="preserve">Λιβανού και της πρώην Υφυπουργού </w:t>
      </w:r>
      <w:r w:rsidR="00362771">
        <w:rPr>
          <w:rFonts w:ascii="Arial Nova" w:hAnsi="Arial Nova"/>
          <w:sz w:val="24"/>
          <w:szCs w:val="24"/>
        </w:rPr>
        <w:t>κυρίας Φωτεινής Αραμπατζή</w:t>
      </w:r>
      <w:r w:rsidR="00EF452E" w:rsidRPr="00A131A8">
        <w:rPr>
          <w:rFonts w:ascii="Arial Nova" w:hAnsi="Arial Nova" w:cs="Arial"/>
          <w:sz w:val="24"/>
          <w:szCs w:val="24"/>
        </w:rPr>
        <w:t>,</w:t>
      </w:r>
      <w:r w:rsidRPr="00A131A8">
        <w:rPr>
          <w:rFonts w:ascii="Arial Nova" w:hAnsi="Arial Nova"/>
          <w:sz w:val="24"/>
          <w:szCs w:val="24"/>
        </w:rPr>
        <w:t xml:space="preserve"> για τη</w:t>
      </w:r>
      <w:r w:rsidR="00EF452E" w:rsidRPr="00A131A8">
        <w:rPr>
          <w:rFonts w:ascii="Arial Nova" w:hAnsi="Arial Nova"/>
          <w:sz w:val="24"/>
          <w:szCs w:val="24"/>
        </w:rPr>
        <w:t>ν κατά τα ανωτέρω εκτιθέμενα</w:t>
      </w:r>
      <w:r w:rsidRPr="00A131A8">
        <w:rPr>
          <w:rFonts w:ascii="Arial Nova" w:hAnsi="Arial Nova"/>
          <w:sz w:val="24"/>
          <w:szCs w:val="24"/>
        </w:rPr>
        <w:t xml:space="preserve"> διερεύνηση τυχόν αδικημάτων που έχουν τελεστεί κατά την άσκηση των καθηκόντων του</w:t>
      </w:r>
      <w:r w:rsidR="00A60051" w:rsidRPr="00A131A8">
        <w:rPr>
          <w:rFonts w:ascii="Arial Nova" w:hAnsi="Arial Nova"/>
          <w:sz w:val="24"/>
          <w:szCs w:val="24"/>
        </w:rPr>
        <w:t>ς</w:t>
      </w:r>
      <w:r w:rsidRPr="00A131A8">
        <w:rPr>
          <w:rFonts w:ascii="Arial Nova" w:hAnsi="Arial Nova"/>
          <w:sz w:val="24"/>
          <w:szCs w:val="24"/>
        </w:rPr>
        <w:t>.</w:t>
      </w:r>
    </w:p>
    <w:p w14:paraId="4C28A7FD" w14:textId="77777777" w:rsidR="00165004" w:rsidRPr="00A131A8" w:rsidRDefault="00165004" w:rsidP="00300CD9">
      <w:pPr>
        <w:spacing w:after="120" w:line="400" w:lineRule="exact"/>
        <w:jc w:val="both"/>
        <w:rPr>
          <w:rFonts w:ascii="Arial Nova" w:hAnsi="Arial Nova"/>
          <w:sz w:val="24"/>
          <w:szCs w:val="24"/>
        </w:rPr>
      </w:pPr>
    </w:p>
    <w:p w14:paraId="0E81D2CB" w14:textId="648316F1" w:rsidR="000F2304" w:rsidRPr="00A131A8" w:rsidRDefault="000F2304" w:rsidP="00300CD9">
      <w:pPr>
        <w:spacing w:after="120" w:line="400" w:lineRule="exact"/>
        <w:jc w:val="center"/>
        <w:rPr>
          <w:rFonts w:ascii="Arial Nova" w:hAnsi="Arial Nova"/>
          <w:b/>
          <w:bCs/>
          <w:sz w:val="24"/>
          <w:szCs w:val="24"/>
        </w:rPr>
      </w:pPr>
      <w:r w:rsidRPr="00A131A8">
        <w:rPr>
          <w:rFonts w:ascii="Arial Nova" w:hAnsi="Arial Nova"/>
          <w:b/>
          <w:bCs/>
          <w:sz w:val="24"/>
          <w:szCs w:val="24"/>
        </w:rPr>
        <w:t xml:space="preserve">Οι </w:t>
      </w:r>
      <w:proofErr w:type="spellStart"/>
      <w:r w:rsidRPr="00A131A8">
        <w:rPr>
          <w:rFonts w:ascii="Arial Nova" w:hAnsi="Arial Nova"/>
          <w:b/>
          <w:bCs/>
          <w:sz w:val="24"/>
          <w:szCs w:val="24"/>
        </w:rPr>
        <w:t>προτείνοντες</w:t>
      </w:r>
      <w:proofErr w:type="spellEnd"/>
      <w:r w:rsidRPr="00A131A8">
        <w:rPr>
          <w:rFonts w:ascii="Arial Nova" w:hAnsi="Arial Nova"/>
          <w:b/>
          <w:bCs/>
          <w:sz w:val="24"/>
          <w:szCs w:val="24"/>
        </w:rPr>
        <w:t xml:space="preserve"> Βουλευτές</w:t>
      </w:r>
    </w:p>
    <w:p w14:paraId="02471F6A" w14:textId="77777777" w:rsidR="007B17AF" w:rsidRDefault="007B17AF" w:rsidP="007B17AF">
      <w:pPr>
        <w:spacing w:after="0" w:line="240" w:lineRule="auto"/>
        <w:jc w:val="center"/>
        <w:rPr>
          <w:rFonts w:ascii="Arial Nova" w:hAnsi="Arial Nova"/>
          <w:b/>
          <w:bCs/>
          <w:sz w:val="24"/>
          <w:szCs w:val="24"/>
        </w:rPr>
      </w:pPr>
    </w:p>
    <w:p w14:paraId="6EF33FB6" w14:textId="77777777" w:rsidR="00165004" w:rsidRDefault="00165004" w:rsidP="00F470E5">
      <w:pPr>
        <w:spacing w:after="0" w:line="240" w:lineRule="auto"/>
        <w:jc w:val="center"/>
        <w:rPr>
          <w:rFonts w:ascii="Arial Nova" w:hAnsi="Arial Nova"/>
          <w:b/>
          <w:bCs/>
          <w:sz w:val="24"/>
          <w:szCs w:val="24"/>
        </w:rPr>
      </w:pPr>
    </w:p>
    <w:p w14:paraId="6289BE02" w14:textId="4EC176B1" w:rsidR="007B17AF" w:rsidRPr="00130EB9" w:rsidRDefault="007B17AF" w:rsidP="00130EB9">
      <w:pPr>
        <w:spacing w:after="0" w:line="240" w:lineRule="auto"/>
        <w:ind w:left="360"/>
        <w:jc w:val="center"/>
        <w:rPr>
          <w:rFonts w:ascii="Arial Nova" w:hAnsi="Arial Nova"/>
          <w:b/>
          <w:bCs/>
          <w:sz w:val="24"/>
          <w:szCs w:val="24"/>
        </w:rPr>
      </w:pPr>
      <w:r w:rsidRPr="00130EB9">
        <w:rPr>
          <w:rFonts w:ascii="Arial Nova" w:hAnsi="Arial Nova"/>
          <w:b/>
          <w:bCs/>
          <w:sz w:val="24"/>
          <w:szCs w:val="24"/>
        </w:rPr>
        <w:t>Ανδρουλάκης Νικόλαος</w:t>
      </w:r>
    </w:p>
    <w:p w14:paraId="594B3DB9" w14:textId="5F92CBF7" w:rsidR="007B17AF" w:rsidRPr="007B17AF" w:rsidRDefault="007B17AF" w:rsidP="00130EB9">
      <w:pPr>
        <w:spacing w:after="0" w:line="240" w:lineRule="auto"/>
        <w:jc w:val="center"/>
        <w:rPr>
          <w:rFonts w:ascii="Arial Nova" w:hAnsi="Arial Nova"/>
          <w:b/>
          <w:bCs/>
          <w:sz w:val="24"/>
          <w:szCs w:val="24"/>
        </w:rPr>
      </w:pPr>
    </w:p>
    <w:p w14:paraId="368BCABC" w14:textId="77777777" w:rsidR="007B17AF" w:rsidRPr="00130EB9" w:rsidRDefault="007B17AF" w:rsidP="00130EB9">
      <w:pPr>
        <w:spacing w:after="0" w:line="240" w:lineRule="auto"/>
        <w:ind w:left="360"/>
        <w:jc w:val="center"/>
        <w:rPr>
          <w:rFonts w:ascii="Arial Nova" w:hAnsi="Arial Nova"/>
          <w:b/>
          <w:bCs/>
          <w:sz w:val="24"/>
          <w:szCs w:val="24"/>
        </w:rPr>
      </w:pPr>
      <w:r w:rsidRPr="00130EB9">
        <w:rPr>
          <w:rFonts w:ascii="Arial Nova" w:hAnsi="Arial Nova"/>
          <w:b/>
          <w:bCs/>
          <w:sz w:val="24"/>
          <w:szCs w:val="24"/>
        </w:rPr>
        <w:t>Μπιάγκης Δημήτριος</w:t>
      </w:r>
    </w:p>
    <w:p w14:paraId="2BED50AF" w14:textId="1DA79BE6" w:rsidR="007B17AF" w:rsidRPr="007B17AF" w:rsidRDefault="007B17AF" w:rsidP="00130EB9">
      <w:pPr>
        <w:spacing w:after="0" w:line="240" w:lineRule="auto"/>
        <w:jc w:val="center"/>
        <w:rPr>
          <w:rFonts w:ascii="Arial Nova" w:hAnsi="Arial Nova"/>
          <w:b/>
          <w:bCs/>
          <w:sz w:val="24"/>
          <w:szCs w:val="24"/>
        </w:rPr>
      </w:pPr>
    </w:p>
    <w:p w14:paraId="4A3D20DE" w14:textId="77777777" w:rsidR="007B17AF" w:rsidRPr="00130EB9" w:rsidRDefault="007B17AF" w:rsidP="00130EB9">
      <w:pPr>
        <w:spacing w:after="0" w:line="240" w:lineRule="auto"/>
        <w:ind w:left="360"/>
        <w:jc w:val="center"/>
        <w:rPr>
          <w:rFonts w:ascii="Arial Nova" w:hAnsi="Arial Nova"/>
          <w:b/>
          <w:bCs/>
          <w:sz w:val="24"/>
          <w:szCs w:val="24"/>
        </w:rPr>
      </w:pPr>
      <w:r w:rsidRPr="00130EB9">
        <w:rPr>
          <w:rFonts w:ascii="Arial Nova" w:hAnsi="Arial Nova"/>
          <w:b/>
          <w:bCs/>
          <w:sz w:val="24"/>
          <w:szCs w:val="24"/>
        </w:rPr>
        <w:t>Τσίμαρης Ιωάννης</w:t>
      </w:r>
    </w:p>
    <w:p w14:paraId="2622AF94" w14:textId="42147FE0" w:rsidR="007B17AF" w:rsidRPr="007B17AF" w:rsidRDefault="007B17AF" w:rsidP="00130EB9">
      <w:pPr>
        <w:spacing w:after="0" w:line="240" w:lineRule="auto"/>
        <w:jc w:val="center"/>
        <w:rPr>
          <w:rFonts w:ascii="Arial Nova" w:hAnsi="Arial Nova"/>
          <w:b/>
          <w:bCs/>
          <w:sz w:val="24"/>
          <w:szCs w:val="24"/>
        </w:rPr>
      </w:pPr>
    </w:p>
    <w:p w14:paraId="1BB68CD2" w14:textId="77777777" w:rsidR="007B17AF" w:rsidRPr="00130EB9" w:rsidRDefault="007B17AF" w:rsidP="00130EB9">
      <w:pPr>
        <w:spacing w:after="0" w:line="240" w:lineRule="auto"/>
        <w:ind w:left="360"/>
        <w:jc w:val="center"/>
        <w:rPr>
          <w:rFonts w:ascii="Arial Nova" w:hAnsi="Arial Nova"/>
          <w:b/>
          <w:bCs/>
          <w:sz w:val="24"/>
          <w:szCs w:val="24"/>
        </w:rPr>
      </w:pPr>
      <w:r w:rsidRPr="00130EB9">
        <w:rPr>
          <w:rFonts w:ascii="Arial Nova" w:hAnsi="Arial Nova"/>
          <w:b/>
          <w:bCs/>
          <w:sz w:val="24"/>
          <w:szCs w:val="24"/>
        </w:rPr>
        <w:t>Γερουλάνος Παύλος</w:t>
      </w:r>
    </w:p>
    <w:p w14:paraId="454515C7" w14:textId="277A8C7E" w:rsidR="007B17AF" w:rsidRPr="007B17AF" w:rsidRDefault="007B17AF" w:rsidP="00130EB9">
      <w:pPr>
        <w:spacing w:after="0" w:line="240" w:lineRule="auto"/>
        <w:jc w:val="center"/>
        <w:rPr>
          <w:rFonts w:ascii="Arial Nova" w:hAnsi="Arial Nova"/>
          <w:b/>
          <w:bCs/>
          <w:sz w:val="24"/>
          <w:szCs w:val="24"/>
        </w:rPr>
      </w:pPr>
    </w:p>
    <w:p w14:paraId="066143B2" w14:textId="77777777" w:rsidR="007B17AF" w:rsidRPr="00130EB9" w:rsidRDefault="007B17AF" w:rsidP="00130EB9">
      <w:pPr>
        <w:spacing w:after="0" w:line="240" w:lineRule="auto"/>
        <w:ind w:left="360"/>
        <w:jc w:val="center"/>
        <w:rPr>
          <w:rFonts w:ascii="Arial Nova" w:hAnsi="Arial Nova"/>
          <w:b/>
          <w:bCs/>
          <w:sz w:val="24"/>
          <w:szCs w:val="24"/>
        </w:rPr>
      </w:pPr>
      <w:r w:rsidRPr="00130EB9">
        <w:rPr>
          <w:rFonts w:ascii="Arial Nova" w:hAnsi="Arial Nova"/>
          <w:b/>
          <w:bCs/>
          <w:sz w:val="24"/>
          <w:szCs w:val="24"/>
        </w:rPr>
        <w:t>Μάντζος Δημήτριος</w:t>
      </w:r>
    </w:p>
    <w:p w14:paraId="5C6EB351" w14:textId="236C88A1" w:rsidR="007B17AF" w:rsidRPr="007B17AF" w:rsidRDefault="007B17AF" w:rsidP="00130EB9">
      <w:pPr>
        <w:spacing w:after="0" w:line="240" w:lineRule="auto"/>
        <w:jc w:val="center"/>
        <w:rPr>
          <w:rFonts w:ascii="Arial Nova" w:hAnsi="Arial Nova"/>
          <w:b/>
          <w:bCs/>
          <w:sz w:val="24"/>
          <w:szCs w:val="24"/>
        </w:rPr>
      </w:pPr>
    </w:p>
    <w:p w14:paraId="1DE21859" w14:textId="77777777" w:rsidR="007B17AF" w:rsidRPr="00130EB9" w:rsidRDefault="007B17AF" w:rsidP="00130EB9">
      <w:pPr>
        <w:spacing w:after="0" w:line="240" w:lineRule="auto"/>
        <w:ind w:left="360"/>
        <w:jc w:val="center"/>
        <w:rPr>
          <w:rFonts w:ascii="Arial Nova" w:hAnsi="Arial Nova"/>
          <w:b/>
          <w:bCs/>
          <w:sz w:val="24"/>
          <w:szCs w:val="24"/>
        </w:rPr>
      </w:pPr>
      <w:bookmarkStart w:id="1" w:name="_Hlk227591564"/>
      <w:r w:rsidRPr="00130EB9">
        <w:rPr>
          <w:rFonts w:ascii="Arial Nova" w:hAnsi="Arial Nova"/>
          <w:b/>
          <w:bCs/>
          <w:sz w:val="24"/>
          <w:szCs w:val="24"/>
        </w:rPr>
        <w:t>Χρηστίδης Παύλος</w:t>
      </w:r>
    </w:p>
    <w:p w14:paraId="05CCD3B8" w14:textId="15C24D93" w:rsidR="007B17AF" w:rsidRPr="007B17AF" w:rsidRDefault="007B17AF" w:rsidP="00130EB9">
      <w:pPr>
        <w:spacing w:after="0" w:line="240" w:lineRule="auto"/>
        <w:jc w:val="center"/>
        <w:rPr>
          <w:rFonts w:ascii="Arial Nova" w:hAnsi="Arial Nova"/>
          <w:b/>
          <w:bCs/>
          <w:sz w:val="24"/>
          <w:szCs w:val="24"/>
        </w:rPr>
      </w:pPr>
    </w:p>
    <w:bookmarkEnd w:id="1"/>
    <w:p w14:paraId="1DE2F4F7" w14:textId="77777777" w:rsidR="007B17AF" w:rsidRPr="00130EB9" w:rsidRDefault="007B17AF" w:rsidP="00130EB9">
      <w:pPr>
        <w:spacing w:after="0" w:line="240" w:lineRule="auto"/>
        <w:ind w:left="360"/>
        <w:jc w:val="center"/>
        <w:rPr>
          <w:rFonts w:ascii="Arial Nova" w:hAnsi="Arial Nova"/>
          <w:b/>
          <w:bCs/>
          <w:sz w:val="24"/>
          <w:szCs w:val="24"/>
        </w:rPr>
      </w:pPr>
      <w:r w:rsidRPr="00130EB9">
        <w:rPr>
          <w:rFonts w:ascii="Arial Nova" w:hAnsi="Arial Nova"/>
          <w:b/>
          <w:bCs/>
          <w:sz w:val="24"/>
          <w:szCs w:val="24"/>
        </w:rPr>
        <w:t>Αποστολάκη Μιλένα</w:t>
      </w:r>
    </w:p>
    <w:p w14:paraId="26DC6746" w14:textId="5A26C602" w:rsidR="007B17AF" w:rsidRPr="007B17AF" w:rsidRDefault="007B17AF" w:rsidP="00130EB9">
      <w:pPr>
        <w:spacing w:after="0" w:line="240" w:lineRule="auto"/>
        <w:jc w:val="center"/>
        <w:rPr>
          <w:rFonts w:ascii="Arial Nova" w:hAnsi="Arial Nova"/>
          <w:b/>
          <w:bCs/>
          <w:sz w:val="24"/>
          <w:szCs w:val="24"/>
        </w:rPr>
      </w:pPr>
    </w:p>
    <w:p w14:paraId="70729D1A" w14:textId="77777777" w:rsidR="007B17AF" w:rsidRPr="00130EB9" w:rsidRDefault="007B17AF" w:rsidP="00130EB9">
      <w:pPr>
        <w:spacing w:after="0" w:line="240" w:lineRule="auto"/>
        <w:ind w:left="360"/>
        <w:jc w:val="center"/>
        <w:rPr>
          <w:rFonts w:ascii="Arial Nova" w:hAnsi="Arial Nova"/>
          <w:b/>
          <w:bCs/>
          <w:sz w:val="24"/>
          <w:szCs w:val="24"/>
        </w:rPr>
      </w:pPr>
      <w:r w:rsidRPr="00130EB9">
        <w:rPr>
          <w:rFonts w:ascii="Arial Nova" w:hAnsi="Arial Nova"/>
          <w:b/>
          <w:bCs/>
          <w:sz w:val="24"/>
          <w:szCs w:val="24"/>
        </w:rPr>
        <w:t>Αχμέτ Ιλχάν</w:t>
      </w:r>
    </w:p>
    <w:p w14:paraId="7801E2E1" w14:textId="1C87311E" w:rsidR="007B17AF" w:rsidRPr="007B17AF" w:rsidRDefault="007B17AF" w:rsidP="00130EB9">
      <w:pPr>
        <w:spacing w:after="0" w:line="240" w:lineRule="auto"/>
        <w:jc w:val="center"/>
        <w:rPr>
          <w:rFonts w:ascii="Arial Nova" w:hAnsi="Arial Nova"/>
          <w:b/>
          <w:bCs/>
          <w:sz w:val="24"/>
          <w:szCs w:val="24"/>
        </w:rPr>
      </w:pPr>
    </w:p>
    <w:p w14:paraId="7B69DC6D" w14:textId="77777777" w:rsidR="007B17AF" w:rsidRPr="00130EB9" w:rsidRDefault="007B17AF" w:rsidP="00130EB9">
      <w:pPr>
        <w:spacing w:after="0" w:line="240" w:lineRule="auto"/>
        <w:ind w:left="360"/>
        <w:jc w:val="center"/>
        <w:rPr>
          <w:rFonts w:ascii="Arial Nova" w:hAnsi="Arial Nova"/>
          <w:b/>
          <w:bCs/>
          <w:sz w:val="24"/>
          <w:szCs w:val="24"/>
        </w:rPr>
      </w:pPr>
      <w:r w:rsidRPr="00130EB9">
        <w:rPr>
          <w:rFonts w:ascii="Arial Nova" w:hAnsi="Arial Nova"/>
          <w:b/>
          <w:bCs/>
          <w:sz w:val="24"/>
          <w:szCs w:val="24"/>
        </w:rPr>
        <w:t>Βατσινά Ελένη</w:t>
      </w:r>
    </w:p>
    <w:p w14:paraId="24539AEC" w14:textId="77777777" w:rsidR="00165004" w:rsidRDefault="00165004" w:rsidP="00130EB9">
      <w:pPr>
        <w:spacing w:after="0" w:line="240" w:lineRule="auto"/>
        <w:jc w:val="center"/>
        <w:rPr>
          <w:rFonts w:ascii="Arial Nova" w:hAnsi="Arial Nova"/>
          <w:b/>
          <w:bCs/>
          <w:sz w:val="24"/>
          <w:szCs w:val="24"/>
        </w:rPr>
      </w:pPr>
    </w:p>
    <w:p w14:paraId="023D18BD" w14:textId="04E01A0A" w:rsidR="007B17AF" w:rsidRPr="00130EB9" w:rsidRDefault="007B17AF" w:rsidP="00130EB9">
      <w:pPr>
        <w:spacing w:after="0" w:line="240" w:lineRule="auto"/>
        <w:ind w:left="360"/>
        <w:jc w:val="center"/>
        <w:rPr>
          <w:rFonts w:ascii="Arial Nova" w:hAnsi="Arial Nova"/>
          <w:b/>
          <w:bCs/>
          <w:sz w:val="24"/>
          <w:szCs w:val="24"/>
        </w:rPr>
      </w:pPr>
      <w:r w:rsidRPr="00130EB9">
        <w:rPr>
          <w:rFonts w:ascii="Arial Nova" w:hAnsi="Arial Nova"/>
          <w:b/>
          <w:bCs/>
          <w:sz w:val="24"/>
          <w:szCs w:val="24"/>
        </w:rPr>
        <w:t>Γιαννακοπούλου Κωνσταντίνα (Νάντια)</w:t>
      </w:r>
    </w:p>
    <w:p w14:paraId="7CEAC374" w14:textId="420D5810" w:rsidR="007B17AF" w:rsidRPr="007B17AF" w:rsidRDefault="007B17AF" w:rsidP="00130EB9">
      <w:pPr>
        <w:spacing w:after="0" w:line="240" w:lineRule="auto"/>
        <w:jc w:val="center"/>
        <w:rPr>
          <w:rFonts w:ascii="Arial Nova" w:hAnsi="Arial Nova"/>
          <w:b/>
          <w:bCs/>
          <w:sz w:val="24"/>
          <w:szCs w:val="24"/>
        </w:rPr>
      </w:pPr>
    </w:p>
    <w:p w14:paraId="5B117AC8" w14:textId="77777777" w:rsidR="007B17AF" w:rsidRPr="00130EB9" w:rsidRDefault="007B17AF" w:rsidP="00130EB9">
      <w:pPr>
        <w:spacing w:after="0" w:line="240" w:lineRule="auto"/>
        <w:ind w:left="360"/>
        <w:jc w:val="center"/>
        <w:rPr>
          <w:rFonts w:ascii="Arial Nova" w:hAnsi="Arial Nova"/>
          <w:b/>
          <w:bCs/>
          <w:sz w:val="24"/>
          <w:szCs w:val="24"/>
        </w:rPr>
      </w:pPr>
      <w:r w:rsidRPr="00130EB9">
        <w:rPr>
          <w:rFonts w:ascii="Arial Nova" w:hAnsi="Arial Nova"/>
          <w:b/>
          <w:bCs/>
          <w:sz w:val="24"/>
          <w:szCs w:val="24"/>
        </w:rPr>
        <w:t xml:space="preserve">Γιαννακούρας Ευάγγελος </w:t>
      </w:r>
    </w:p>
    <w:p w14:paraId="48A02EFC" w14:textId="14F847B0" w:rsidR="007B17AF" w:rsidRPr="007B17AF" w:rsidRDefault="007B17AF" w:rsidP="00130EB9">
      <w:pPr>
        <w:spacing w:after="0" w:line="240" w:lineRule="auto"/>
        <w:jc w:val="center"/>
        <w:rPr>
          <w:rFonts w:ascii="Arial Nova" w:hAnsi="Arial Nova"/>
          <w:b/>
          <w:bCs/>
          <w:sz w:val="24"/>
          <w:szCs w:val="24"/>
        </w:rPr>
      </w:pPr>
    </w:p>
    <w:p w14:paraId="44375BB4" w14:textId="77777777" w:rsidR="007B17AF" w:rsidRPr="00130EB9" w:rsidRDefault="007B17AF" w:rsidP="00130EB9">
      <w:pPr>
        <w:spacing w:after="0" w:line="240" w:lineRule="auto"/>
        <w:ind w:left="360"/>
        <w:jc w:val="center"/>
        <w:rPr>
          <w:rFonts w:ascii="Arial Nova" w:hAnsi="Arial Nova"/>
          <w:b/>
          <w:bCs/>
          <w:sz w:val="24"/>
          <w:szCs w:val="24"/>
        </w:rPr>
      </w:pPr>
      <w:r w:rsidRPr="00130EB9">
        <w:rPr>
          <w:rFonts w:ascii="Arial Nova" w:hAnsi="Arial Nova"/>
          <w:b/>
          <w:bCs/>
          <w:sz w:val="24"/>
          <w:szCs w:val="24"/>
        </w:rPr>
        <w:t>Γρηγοράκου Παναγιώτα (Νάγια)</w:t>
      </w:r>
    </w:p>
    <w:p w14:paraId="1AC5E049" w14:textId="13E2F7AB" w:rsidR="007B17AF" w:rsidRPr="007B17AF" w:rsidRDefault="007B17AF" w:rsidP="00130EB9">
      <w:pPr>
        <w:spacing w:after="0" w:line="240" w:lineRule="auto"/>
        <w:jc w:val="center"/>
        <w:rPr>
          <w:rFonts w:ascii="Arial Nova" w:hAnsi="Arial Nova"/>
          <w:b/>
          <w:bCs/>
          <w:sz w:val="24"/>
          <w:szCs w:val="24"/>
        </w:rPr>
      </w:pPr>
    </w:p>
    <w:p w14:paraId="343A0678" w14:textId="77777777" w:rsidR="007B17AF" w:rsidRPr="00130EB9" w:rsidRDefault="007B17AF" w:rsidP="00130EB9">
      <w:pPr>
        <w:spacing w:after="0" w:line="240" w:lineRule="auto"/>
        <w:ind w:left="360"/>
        <w:jc w:val="center"/>
        <w:rPr>
          <w:rFonts w:ascii="Arial Nova" w:hAnsi="Arial Nova"/>
          <w:b/>
          <w:bCs/>
          <w:sz w:val="24"/>
          <w:szCs w:val="24"/>
        </w:rPr>
      </w:pPr>
      <w:r w:rsidRPr="00130EB9">
        <w:rPr>
          <w:rFonts w:ascii="Arial Nova" w:hAnsi="Arial Nova"/>
          <w:b/>
          <w:bCs/>
          <w:sz w:val="24"/>
          <w:szCs w:val="24"/>
        </w:rPr>
        <w:t>Δουδωνής Παναγιώτης</w:t>
      </w:r>
    </w:p>
    <w:p w14:paraId="3116FB0B" w14:textId="05440E9A" w:rsidR="007B17AF" w:rsidRPr="007B17AF" w:rsidRDefault="007B17AF" w:rsidP="00130EB9">
      <w:pPr>
        <w:spacing w:after="0" w:line="240" w:lineRule="auto"/>
        <w:jc w:val="center"/>
        <w:rPr>
          <w:rFonts w:ascii="Arial Nova" w:hAnsi="Arial Nova"/>
          <w:b/>
          <w:bCs/>
          <w:sz w:val="24"/>
          <w:szCs w:val="24"/>
        </w:rPr>
      </w:pPr>
    </w:p>
    <w:p w14:paraId="59A9997B" w14:textId="77777777" w:rsidR="007B17AF" w:rsidRPr="00130EB9" w:rsidRDefault="007B17AF" w:rsidP="00130EB9">
      <w:pPr>
        <w:spacing w:after="0" w:line="240" w:lineRule="auto"/>
        <w:ind w:left="360"/>
        <w:jc w:val="center"/>
        <w:rPr>
          <w:rFonts w:ascii="Arial Nova" w:hAnsi="Arial Nova"/>
          <w:b/>
          <w:bCs/>
          <w:sz w:val="24"/>
          <w:szCs w:val="24"/>
        </w:rPr>
      </w:pPr>
      <w:r w:rsidRPr="00130EB9">
        <w:rPr>
          <w:rFonts w:ascii="Arial Nova" w:hAnsi="Arial Nova"/>
          <w:b/>
          <w:bCs/>
          <w:sz w:val="24"/>
          <w:szCs w:val="24"/>
        </w:rPr>
        <w:t>Θρασκιά Ουρανία (Ράνια)</w:t>
      </w:r>
    </w:p>
    <w:p w14:paraId="5A71DE45" w14:textId="1EF0D542" w:rsidR="007B17AF" w:rsidRPr="007B17AF" w:rsidRDefault="007B17AF" w:rsidP="00130EB9">
      <w:pPr>
        <w:spacing w:after="0" w:line="240" w:lineRule="auto"/>
        <w:jc w:val="center"/>
        <w:rPr>
          <w:rFonts w:ascii="Arial Nova" w:hAnsi="Arial Nova"/>
          <w:b/>
          <w:bCs/>
          <w:sz w:val="24"/>
          <w:szCs w:val="24"/>
        </w:rPr>
      </w:pPr>
    </w:p>
    <w:p w14:paraId="5D68EE0F" w14:textId="77777777" w:rsidR="007B17AF" w:rsidRPr="00130EB9" w:rsidRDefault="007B17AF" w:rsidP="00130EB9">
      <w:pPr>
        <w:spacing w:after="0" w:line="240" w:lineRule="auto"/>
        <w:ind w:left="360"/>
        <w:jc w:val="center"/>
        <w:rPr>
          <w:rFonts w:ascii="Arial Nova" w:hAnsi="Arial Nova"/>
          <w:b/>
          <w:bCs/>
          <w:sz w:val="24"/>
          <w:szCs w:val="24"/>
        </w:rPr>
      </w:pPr>
      <w:r w:rsidRPr="00130EB9">
        <w:rPr>
          <w:rFonts w:ascii="Arial Nova" w:hAnsi="Arial Nova"/>
          <w:b/>
          <w:bCs/>
          <w:sz w:val="24"/>
          <w:szCs w:val="24"/>
        </w:rPr>
        <w:t>Καζάνη Αικατερίνη</w:t>
      </w:r>
    </w:p>
    <w:p w14:paraId="1D818BFE" w14:textId="1831F801" w:rsidR="007B17AF" w:rsidRPr="007B17AF" w:rsidRDefault="007B17AF" w:rsidP="00130EB9">
      <w:pPr>
        <w:spacing w:after="0" w:line="240" w:lineRule="auto"/>
        <w:jc w:val="center"/>
        <w:rPr>
          <w:rFonts w:ascii="Arial Nova" w:hAnsi="Arial Nova"/>
          <w:b/>
          <w:bCs/>
          <w:sz w:val="24"/>
          <w:szCs w:val="24"/>
        </w:rPr>
      </w:pPr>
    </w:p>
    <w:p w14:paraId="0DE46140" w14:textId="77777777" w:rsidR="007B17AF" w:rsidRPr="00130EB9" w:rsidRDefault="007B17AF" w:rsidP="00130EB9">
      <w:pPr>
        <w:spacing w:after="0" w:line="240" w:lineRule="auto"/>
        <w:ind w:left="360"/>
        <w:jc w:val="center"/>
        <w:rPr>
          <w:rFonts w:ascii="Arial Nova" w:hAnsi="Arial Nova"/>
          <w:b/>
          <w:bCs/>
          <w:sz w:val="24"/>
          <w:szCs w:val="24"/>
        </w:rPr>
      </w:pPr>
      <w:r w:rsidRPr="00130EB9">
        <w:rPr>
          <w:rFonts w:ascii="Arial Nova" w:hAnsi="Arial Nova"/>
          <w:b/>
          <w:bCs/>
          <w:sz w:val="24"/>
          <w:szCs w:val="24"/>
        </w:rPr>
        <w:t>Κατρίνης Μιχάλης</w:t>
      </w:r>
    </w:p>
    <w:p w14:paraId="0D737CCA" w14:textId="50040C96" w:rsidR="007B17AF" w:rsidRPr="007B17AF" w:rsidRDefault="007B17AF" w:rsidP="00130EB9">
      <w:pPr>
        <w:spacing w:after="0" w:line="240" w:lineRule="auto"/>
        <w:jc w:val="center"/>
        <w:rPr>
          <w:rFonts w:ascii="Arial Nova" w:hAnsi="Arial Nova"/>
          <w:b/>
          <w:bCs/>
          <w:sz w:val="24"/>
          <w:szCs w:val="24"/>
        </w:rPr>
      </w:pPr>
    </w:p>
    <w:p w14:paraId="22870F20" w14:textId="77777777" w:rsidR="007B17AF" w:rsidRPr="00130EB9" w:rsidRDefault="007B17AF" w:rsidP="00130EB9">
      <w:pPr>
        <w:spacing w:after="0" w:line="240" w:lineRule="auto"/>
        <w:ind w:left="360"/>
        <w:jc w:val="center"/>
        <w:rPr>
          <w:rFonts w:ascii="Arial Nova" w:hAnsi="Arial Nova"/>
          <w:b/>
          <w:bCs/>
          <w:sz w:val="24"/>
          <w:szCs w:val="24"/>
        </w:rPr>
      </w:pPr>
      <w:r w:rsidRPr="00130EB9">
        <w:rPr>
          <w:rFonts w:ascii="Arial Nova" w:hAnsi="Arial Nova"/>
          <w:b/>
          <w:bCs/>
          <w:sz w:val="24"/>
          <w:szCs w:val="24"/>
        </w:rPr>
        <w:t>Κουκουλόπουλος Παρασκευάς (Πάρις)</w:t>
      </w:r>
    </w:p>
    <w:p w14:paraId="325C0BE1" w14:textId="4663C89C" w:rsidR="007B17AF" w:rsidRPr="007B17AF" w:rsidRDefault="007B17AF" w:rsidP="00130EB9">
      <w:pPr>
        <w:spacing w:after="0" w:line="240" w:lineRule="auto"/>
        <w:jc w:val="center"/>
        <w:rPr>
          <w:rFonts w:ascii="Arial Nova" w:hAnsi="Arial Nova"/>
          <w:b/>
          <w:bCs/>
          <w:sz w:val="24"/>
          <w:szCs w:val="24"/>
        </w:rPr>
      </w:pPr>
    </w:p>
    <w:p w14:paraId="104074A2" w14:textId="77777777" w:rsidR="007B17AF" w:rsidRPr="00130EB9" w:rsidRDefault="007B17AF" w:rsidP="00130EB9">
      <w:pPr>
        <w:spacing w:after="0" w:line="240" w:lineRule="auto"/>
        <w:ind w:left="360"/>
        <w:jc w:val="center"/>
        <w:rPr>
          <w:rFonts w:ascii="Arial Nova" w:hAnsi="Arial Nova"/>
          <w:b/>
          <w:bCs/>
          <w:sz w:val="24"/>
          <w:szCs w:val="24"/>
        </w:rPr>
      </w:pPr>
      <w:r w:rsidRPr="00130EB9">
        <w:rPr>
          <w:rFonts w:ascii="Arial Nova" w:hAnsi="Arial Nova"/>
          <w:b/>
          <w:bCs/>
          <w:sz w:val="24"/>
          <w:szCs w:val="24"/>
        </w:rPr>
        <w:t>Λιακούλη Ευαγγελία</w:t>
      </w:r>
    </w:p>
    <w:p w14:paraId="13C71FAE" w14:textId="7D13D4A5" w:rsidR="007B17AF" w:rsidRPr="007B17AF" w:rsidRDefault="007B17AF" w:rsidP="00130EB9">
      <w:pPr>
        <w:spacing w:after="0" w:line="240" w:lineRule="auto"/>
        <w:jc w:val="center"/>
        <w:rPr>
          <w:rFonts w:ascii="Arial Nova" w:hAnsi="Arial Nova"/>
          <w:b/>
          <w:bCs/>
          <w:sz w:val="24"/>
          <w:szCs w:val="24"/>
        </w:rPr>
      </w:pPr>
    </w:p>
    <w:p w14:paraId="59170BDC" w14:textId="77777777" w:rsidR="007B17AF" w:rsidRPr="00130EB9" w:rsidRDefault="007B17AF" w:rsidP="00130EB9">
      <w:pPr>
        <w:spacing w:after="0" w:line="240" w:lineRule="auto"/>
        <w:ind w:left="360"/>
        <w:jc w:val="center"/>
        <w:rPr>
          <w:rFonts w:ascii="Arial Nova" w:hAnsi="Arial Nova"/>
          <w:b/>
          <w:bCs/>
          <w:sz w:val="24"/>
          <w:szCs w:val="24"/>
        </w:rPr>
      </w:pPr>
      <w:r w:rsidRPr="00130EB9">
        <w:rPr>
          <w:rFonts w:ascii="Arial Nova" w:hAnsi="Arial Nova"/>
          <w:b/>
          <w:bCs/>
          <w:sz w:val="24"/>
          <w:szCs w:val="24"/>
        </w:rPr>
        <w:t>Μιχαηλίδης Σταύρος</w:t>
      </w:r>
    </w:p>
    <w:p w14:paraId="735C16E3" w14:textId="7E4DFC62" w:rsidR="007B17AF" w:rsidRPr="00130EB9" w:rsidRDefault="007B17AF" w:rsidP="00130EB9">
      <w:pPr>
        <w:spacing w:after="0" w:line="240" w:lineRule="auto"/>
        <w:ind w:left="360"/>
        <w:jc w:val="center"/>
        <w:rPr>
          <w:rFonts w:ascii="Arial Nova" w:hAnsi="Arial Nova"/>
          <w:b/>
          <w:bCs/>
          <w:sz w:val="24"/>
          <w:szCs w:val="24"/>
        </w:rPr>
      </w:pPr>
      <w:r w:rsidRPr="00130EB9">
        <w:rPr>
          <w:rFonts w:ascii="Arial Nova" w:hAnsi="Arial Nova"/>
          <w:b/>
          <w:bCs/>
          <w:sz w:val="24"/>
          <w:szCs w:val="24"/>
        </w:rPr>
        <w:t>Μουλκιώτης Γεώργιος</w:t>
      </w:r>
    </w:p>
    <w:p w14:paraId="2EE701EB" w14:textId="16869709" w:rsidR="007B17AF" w:rsidRPr="007B17AF" w:rsidRDefault="007B17AF" w:rsidP="00130EB9">
      <w:pPr>
        <w:spacing w:after="0" w:line="240" w:lineRule="auto"/>
        <w:jc w:val="center"/>
        <w:rPr>
          <w:rFonts w:ascii="Arial Nova" w:hAnsi="Arial Nova"/>
          <w:b/>
          <w:bCs/>
          <w:sz w:val="24"/>
          <w:szCs w:val="24"/>
        </w:rPr>
      </w:pPr>
    </w:p>
    <w:p w14:paraId="3F0228CE" w14:textId="77777777" w:rsidR="007B17AF" w:rsidRPr="00130EB9" w:rsidRDefault="007B17AF" w:rsidP="00130EB9">
      <w:pPr>
        <w:spacing w:after="0" w:line="240" w:lineRule="auto"/>
        <w:ind w:left="360"/>
        <w:jc w:val="center"/>
        <w:rPr>
          <w:rFonts w:ascii="Arial Nova" w:hAnsi="Arial Nova"/>
          <w:b/>
          <w:bCs/>
          <w:sz w:val="24"/>
          <w:szCs w:val="24"/>
        </w:rPr>
      </w:pPr>
      <w:r w:rsidRPr="00130EB9">
        <w:rPr>
          <w:rFonts w:ascii="Arial Nova" w:hAnsi="Arial Nova"/>
          <w:b/>
          <w:bCs/>
          <w:sz w:val="24"/>
          <w:szCs w:val="24"/>
        </w:rPr>
        <w:t>Νικητιάδης Γεώργιος</w:t>
      </w:r>
    </w:p>
    <w:p w14:paraId="50E42FD1" w14:textId="445CEA98" w:rsidR="007B17AF" w:rsidRPr="007B17AF" w:rsidRDefault="007B17AF" w:rsidP="00130EB9">
      <w:pPr>
        <w:spacing w:after="0" w:line="240" w:lineRule="auto"/>
        <w:jc w:val="center"/>
        <w:rPr>
          <w:rFonts w:ascii="Arial Nova" w:hAnsi="Arial Nova"/>
          <w:b/>
          <w:bCs/>
          <w:sz w:val="24"/>
          <w:szCs w:val="24"/>
        </w:rPr>
      </w:pPr>
    </w:p>
    <w:p w14:paraId="5D0B3B9E" w14:textId="77777777" w:rsidR="007B17AF" w:rsidRPr="00130EB9" w:rsidRDefault="007B17AF" w:rsidP="00130EB9">
      <w:pPr>
        <w:spacing w:after="0" w:line="240" w:lineRule="auto"/>
        <w:ind w:left="360"/>
        <w:jc w:val="center"/>
        <w:rPr>
          <w:rFonts w:ascii="Arial Nova" w:hAnsi="Arial Nova"/>
          <w:b/>
          <w:bCs/>
          <w:sz w:val="24"/>
          <w:szCs w:val="24"/>
        </w:rPr>
      </w:pPr>
      <w:r w:rsidRPr="00130EB9">
        <w:rPr>
          <w:rFonts w:ascii="Arial Nova" w:hAnsi="Arial Nova"/>
          <w:b/>
          <w:bCs/>
          <w:sz w:val="24"/>
          <w:szCs w:val="24"/>
        </w:rPr>
        <w:t>Νικολαΐδης  Αναστάσιος</w:t>
      </w:r>
    </w:p>
    <w:p w14:paraId="12FAFC4F" w14:textId="3BA09725" w:rsidR="007B17AF" w:rsidRPr="007B17AF" w:rsidRDefault="007B17AF" w:rsidP="00130EB9">
      <w:pPr>
        <w:spacing w:after="0" w:line="240" w:lineRule="auto"/>
        <w:jc w:val="center"/>
        <w:rPr>
          <w:rFonts w:ascii="Arial Nova" w:hAnsi="Arial Nova"/>
          <w:b/>
          <w:bCs/>
          <w:sz w:val="24"/>
          <w:szCs w:val="24"/>
        </w:rPr>
      </w:pPr>
    </w:p>
    <w:p w14:paraId="41AE295B" w14:textId="77777777" w:rsidR="007B17AF" w:rsidRPr="00130EB9" w:rsidRDefault="007B17AF" w:rsidP="00130EB9">
      <w:pPr>
        <w:spacing w:after="0" w:line="240" w:lineRule="auto"/>
        <w:ind w:left="360"/>
        <w:jc w:val="center"/>
        <w:rPr>
          <w:rFonts w:ascii="Arial Nova" w:hAnsi="Arial Nova"/>
          <w:b/>
          <w:bCs/>
          <w:sz w:val="24"/>
          <w:szCs w:val="24"/>
        </w:rPr>
      </w:pPr>
      <w:r w:rsidRPr="00130EB9">
        <w:rPr>
          <w:rFonts w:ascii="Arial Nova" w:hAnsi="Arial Nova"/>
          <w:b/>
          <w:bCs/>
          <w:sz w:val="24"/>
          <w:szCs w:val="24"/>
        </w:rPr>
        <w:t>Πάνας Απόστολος</w:t>
      </w:r>
    </w:p>
    <w:p w14:paraId="51756CE9" w14:textId="1AD33CB0" w:rsidR="007B17AF" w:rsidRPr="007B17AF" w:rsidRDefault="007B17AF" w:rsidP="00130EB9">
      <w:pPr>
        <w:spacing w:after="0" w:line="240" w:lineRule="auto"/>
        <w:jc w:val="center"/>
        <w:rPr>
          <w:rFonts w:ascii="Arial Nova" w:hAnsi="Arial Nova"/>
          <w:b/>
          <w:bCs/>
          <w:sz w:val="24"/>
          <w:szCs w:val="24"/>
        </w:rPr>
      </w:pPr>
    </w:p>
    <w:p w14:paraId="20E01338" w14:textId="77777777" w:rsidR="007B17AF" w:rsidRPr="00130EB9" w:rsidRDefault="007B17AF" w:rsidP="00130EB9">
      <w:pPr>
        <w:spacing w:after="0" w:line="240" w:lineRule="auto"/>
        <w:ind w:left="360"/>
        <w:jc w:val="center"/>
        <w:rPr>
          <w:rFonts w:ascii="Arial Nova" w:hAnsi="Arial Nova"/>
          <w:b/>
          <w:bCs/>
          <w:sz w:val="24"/>
          <w:szCs w:val="24"/>
        </w:rPr>
      </w:pPr>
      <w:r w:rsidRPr="00130EB9">
        <w:rPr>
          <w:rFonts w:ascii="Arial Nova" w:hAnsi="Arial Nova"/>
          <w:b/>
          <w:bCs/>
          <w:sz w:val="24"/>
          <w:szCs w:val="24"/>
        </w:rPr>
        <w:t>Παπανδρέου Γεώργιος</w:t>
      </w:r>
    </w:p>
    <w:p w14:paraId="4F4E0663" w14:textId="34CBE209" w:rsidR="007B17AF" w:rsidRPr="007B17AF" w:rsidRDefault="007B17AF" w:rsidP="00130EB9">
      <w:pPr>
        <w:spacing w:after="0" w:line="240" w:lineRule="auto"/>
        <w:jc w:val="center"/>
        <w:rPr>
          <w:rFonts w:ascii="Arial Nova" w:hAnsi="Arial Nova"/>
          <w:b/>
          <w:bCs/>
          <w:sz w:val="24"/>
          <w:szCs w:val="24"/>
        </w:rPr>
      </w:pPr>
    </w:p>
    <w:p w14:paraId="7F57E2E5" w14:textId="77777777" w:rsidR="007B17AF" w:rsidRPr="00130EB9" w:rsidRDefault="007B17AF" w:rsidP="00130EB9">
      <w:pPr>
        <w:spacing w:after="0" w:line="240" w:lineRule="auto"/>
        <w:ind w:left="360"/>
        <w:jc w:val="center"/>
        <w:rPr>
          <w:rFonts w:ascii="Arial Nova" w:hAnsi="Arial Nova"/>
          <w:b/>
          <w:bCs/>
          <w:sz w:val="24"/>
          <w:szCs w:val="24"/>
        </w:rPr>
      </w:pPr>
      <w:r w:rsidRPr="00130EB9">
        <w:rPr>
          <w:rFonts w:ascii="Arial Nova" w:hAnsi="Arial Nova"/>
          <w:b/>
          <w:bCs/>
          <w:sz w:val="24"/>
          <w:szCs w:val="24"/>
        </w:rPr>
        <w:t>Παππάς Πέτρος</w:t>
      </w:r>
    </w:p>
    <w:p w14:paraId="69A870B6" w14:textId="0CAB52A8" w:rsidR="007B17AF" w:rsidRPr="007B17AF" w:rsidRDefault="007B17AF" w:rsidP="00130EB9">
      <w:pPr>
        <w:spacing w:after="0" w:line="240" w:lineRule="auto"/>
        <w:jc w:val="center"/>
        <w:rPr>
          <w:rFonts w:ascii="Arial Nova" w:hAnsi="Arial Nova"/>
          <w:b/>
          <w:bCs/>
          <w:sz w:val="24"/>
          <w:szCs w:val="24"/>
        </w:rPr>
      </w:pPr>
    </w:p>
    <w:p w14:paraId="7DF8EA54" w14:textId="77777777" w:rsidR="007B17AF" w:rsidRPr="00130EB9" w:rsidRDefault="007B17AF" w:rsidP="00130EB9">
      <w:pPr>
        <w:spacing w:after="0" w:line="240" w:lineRule="auto"/>
        <w:ind w:left="360"/>
        <w:jc w:val="center"/>
        <w:rPr>
          <w:rFonts w:ascii="Arial Nova" w:hAnsi="Arial Nova"/>
          <w:b/>
          <w:bCs/>
          <w:sz w:val="24"/>
          <w:szCs w:val="24"/>
        </w:rPr>
      </w:pPr>
      <w:r w:rsidRPr="00130EB9">
        <w:rPr>
          <w:rFonts w:ascii="Arial Nova" w:hAnsi="Arial Nova"/>
          <w:b/>
          <w:bCs/>
          <w:sz w:val="24"/>
          <w:szCs w:val="24"/>
        </w:rPr>
        <w:t>Παραστατίδης Στέφανος</w:t>
      </w:r>
    </w:p>
    <w:p w14:paraId="51428E27" w14:textId="238EB347" w:rsidR="007B17AF" w:rsidRPr="007B17AF" w:rsidRDefault="007B17AF" w:rsidP="00130EB9">
      <w:pPr>
        <w:spacing w:after="0" w:line="240" w:lineRule="auto"/>
        <w:jc w:val="center"/>
        <w:rPr>
          <w:rFonts w:ascii="Arial Nova" w:hAnsi="Arial Nova"/>
          <w:b/>
          <w:bCs/>
          <w:sz w:val="24"/>
          <w:szCs w:val="24"/>
        </w:rPr>
      </w:pPr>
    </w:p>
    <w:p w14:paraId="01544EE8" w14:textId="77777777" w:rsidR="007B17AF" w:rsidRPr="00130EB9" w:rsidRDefault="007B17AF" w:rsidP="00130EB9">
      <w:pPr>
        <w:spacing w:after="0" w:line="240" w:lineRule="auto"/>
        <w:ind w:left="360"/>
        <w:jc w:val="center"/>
        <w:rPr>
          <w:rFonts w:ascii="Arial Nova" w:hAnsi="Arial Nova"/>
          <w:b/>
          <w:bCs/>
          <w:sz w:val="24"/>
          <w:szCs w:val="24"/>
        </w:rPr>
      </w:pPr>
      <w:r w:rsidRPr="00130EB9">
        <w:rPr>
          <w:rFonts w:ascii="Arial Nova" w:hAnsi="Arial Nova"/>
          <w:b/>
          <w:bCs/>
          <w:sz w:val="24"/>
          <w:szCs w:val="24"/>
        </w:rPr>
        <w:t>Παρασύρης Φραγκίσκος</w:t>
      </w:r>
    </w:p>
    <w:p w14:paraId="1A63BA81" w14:textId="34805FC5" w:rsidR="007B17AF" w:rsidRPr="007B17AF" w:rsidRDefault="007B17AF" w:rsidP="00130EB9">
      <w:pPr>
        <w:spacing w:after="0" w:line="240" w:lineRule="auto"/>
        <w:jc w:val="center"/>
        <w:rPr>
          <w:rFonts w:ascii="Arial Nova" w:hAnsi="Arial Nova"/>
          <w:b/>
          <w:bCs/>
          <w:sz w:val="24"/>
          <w:szCs w:val="24"/>
        </w:rPr>
      </w:pPr>
    </w:p>
    <w:p w14:paraId="7EF69E62" w14:textId="77777777" w:rsidR="007B17AF" w:rsidRPr="00130EB9" w:rsidRDefault="007B17AF" w:rsidP="00130EB9">
      <w:pPr>
        <w:spacing w:after="0" w:line="240" w:lineRule="auto"/>
        <w:ind w:left="360"/>
        <w:jc w:val="center"/>
        <w:rPr>
          <w:rFonts w:ascii="Arial Nova" w:hAnsi="Arial Nova"/>
          <w:b/>
          <w:bCs/>
          <w:sz w:val="24"/>
          <w:szCs w:val="24"/>
        </w:rPr>
      </w:pPr>
      <w:r w:rsidRPr="00130EB9">
        <w:rPr>
          <w:rFonts w:ascii="Arial Nova" w:hAnsi="Arial Nova"/>
          <w:b/>
          <w:bCs/>
          <w:sz w:val="24"/>
          <w:szCs w:val="24"/>
        </w:rPr>
        <w:t>Πουλάς Ανδρέας</w:t>
      </w:r>
    </w:p>
    <w:p w14:paraId="562711CB" w14:textId="3BE6CC27" w:rsidR="007B17AF" w:rsidRPr="007B17AF" w:rsidRDefault="007B17AF" w:rsidP="00130EB9">
      <w:pPr>
        <w:spacing w:after="0" w:line="240" w:lineRule="auto"/>
        <w:jc w:val="center"/>
        <w:rPr>
          <w:rFonts w:ascii="Arial Nova" w:hAnsi="Arial Nova"/>
          <w:b/>
          <w:bCs/>
          <w:sz w:val="24"/>
          <w:szCs w:val="24"/>
        </w:rPr>
      </w:pPr>
    </w:p>
    <w:p w14:paraId="33E28877" w14:textId="77777777" w:rsidR="007B17AF" w:rsidRPr="00130EB9" w:rsidRDefault="007B17AF" w:rsidP="00130EB9">
      <w:pPr>
        <w:spacing w:after="0" w:line="240" w:lineRule="auto"/>
        <w:ind w:left="360"/>
        <w:jc w:val="center"/>
        <w:rPr>
          <w:rFonts w:ascii="Arial Nova" w:hAnsi="Arial Nova"/>
          <w:b/>
          <w:bCs/>
          <w:sz w:val="24"/>
          <w:szCs w:val="24"/>
        </w:rPr>
      </w:pPr>
      <w:r w:rsidRPr="00130EB9">
        <w:rPr>
          <w:rFonts w:ascii="Arial Nova" w:hAnsi="Arial Nova"/>
          <w:b/>
          <w:bCs/>
          <w:sz w:val="24"/>
          <w:szCs w:val="24"/>
        </w:rPr>
        <w:t>Σπυριδάκη Αικατερίνη</w:t>
      </w:r>
    </w:p>
    <w:p w14:paraId="149A1067" w14:textId="2032C7DD" w:rsidR="007B17AF" w:rsidRPr="007B17AF" w:rsidRDefault="007B17AF" w:rsidP="00130EB9">
      <w:pPr>
        <w:spacing w:after="0" w:line="240" w:lineRule="auto"/>
        <w:jc w:val="center"/>
        <w:rPr>
          <w:rFonts w:ascii="Arial Nova" w:hAnsi="Arial Nova"/>
          <w:b/>
          <w:bCs/>
          <w:sz w:val="24"/>
          <w:szCs w:val="24"/>
        </w:rPr>
      </w:pPr>
    </w:p>
    <w:p w14:paraId="75740AB8" w14:textId="77777777" w:rsidR="007B17AF" w:rsidRPr="00130EB9" w:rsidRDefault="007B17AF" w:rsidP="00130EB9">
      <w:pPr>
        <w:spacing w:after="0" w:line="240" w:lineRule="auto"/>
        <w:ind w:left="360"/>
        <w:jc w:val="center"/>
        <w:rPr>
          <w:rFonts w:ascii="Arial Nova" w:hAnsi="Arial Nova"/>
          <w:b/>
          <w:bCs/>
          <w:sz w:val="24"/>
          <w:szCs w:val="24"/>
        </w:rPr>
      </w:pPr>
      <w:r w:rsidRPr="00130EB9">
        <w:rPr>
          <w:rFonts w:ascii="Arial Nova" w:hAnsi="Arial Nova"/>
          <w:b/>
          <w:bCs/>
          <w:sz w:val="24"/>
          <w:szCs w:val="24"/>
        </w:rPr>
        <w:t>Σταρακά Χριστίνα</w:t>
      </w:r>
    </w:p>
    <w:p w14:paraId="2E9B1AC1" w14:textId="77777777" w:rsidR="00165004" w:rsidRDefault="00165004" w:rsidP="00130EB9">
      <w:pPr>
        <w:spacing w:after="0" w:line="240" w:lineRule="auto"/>
        <w:jc w:val="center"/>
        <w:rPr>
          <w:rFonts w:ascii="Arial Nova" w:hAnsi="Arial Nova"/>
          <w:b/>
          <w:bCs/>
          <w:sz w:val="24"/>
          <w:szCs w:val="24"/>
        </w:rPr>
      </w:pPr>
    </w:p>
    <w:p w14:paraId="5583DCE8" w14:textId="08CCA9CF" w:rsidR="007B17AF" w:rsidRPr="00130EB9" w:rsidRDefault="007B17AF" w:rsidP="00130EB9">
      <w:pPr>
        <w:spacing w:after="0" w:line="240" w:lineRule="auto"/>
        <w:ind w:left="360"/>
        <w:jc w:val="center"/>
        <w:rPr>
          <w:rFonts w:ascii="Arial Nova" w:hAnsi="Arial Nova"/>
          <w:b/>
          <w:bCs/>
          <w:sz w:val="24"/>
          <w:szCs w:val="24"/>
        </w:rPr>
      </w:pPr>
      <w:r w:rsidRPr="00130EB9">
        <w:rPr>
          <w:rFonts w:ascii="Arial Nova" w:hAnsi="Arial Nova"/>
          <w:b/>
          <w:bCs/>
          <w:sz w:val="24"/>
          <w:szCs w:val="24"/>
        </w:rPr>
        <w:t>Χνάρης Εμμανουήλ</w:t>
      </w:r>
    </w:p>
    <w:p w14:paraId="3EBE82A1" w14:textId="0ABFDB6A" w:rsidR="007B17AF" w:rsidRPr="007B17AF" w:rsidRDefault="007B17AF" w:rsidP="00130EB9">
      <w:pPr>
        <w:spacing w:after="0" w:line="240" w:lineRule="auto"/>
        <w:jc w:val="center"/>
        <w:rPr>
          <w:rFonts w:ascii="Arial Nova" w:hAnsi="Arial Nova"/>
          <w:b/>
          <w:bCs/>
          <w:sz w:val="24"/>
          <w:szCs w:val="24"/>
        </w:rPr>
      </w:pPr>
    </w:p>
    <w:p w14:paraId="5A078525" w14:textId="77777777" w:rsidR="007B17AF" w:rsidRPr="00130EB9" w:rsidRDefault="007B17AF" w:rsidP="00130EB9">
      <w:pPr>
        <w:spacing w:after="0" w:line="240" w:lineRule="auto"/>
        <w:ind w:left="360"/>
        <w:jc w:val="center"/>
        <w:rPr>
          <w:rFonts w:ascii="Arial Nova" w:hAnsi="Arial Nova"/>
          <w:b/>
          <w:bCs/>
          <w:sz w:val="24"/>
          <w:szCs w:val="24"/>
        </w:rPr>
      </w:pPr>
      <w:r w:rsidRPr="00130EB9">
        <w:rPr>
          <w:rFonts w:ascii="Arial Nova" w:hAnsi="Arial Nova"/>
          <w:b/>
          <w:bCs/>
          <w:sz w:val="24"/>
          <w:szCs w:val="24"/>
        </w:rPr>
        <w:t>Χριστοδουλάκης Εμμανουήλ</w:t>
      </w:r>
    </w:p>
    <w:p w14:paraId="6D8BD1ED" w14:textId="7D512102" w:rsidR="007B17AF" w:rsidRPr="007B17AF" w:rsidRDefault="007B17AF" w:rsidP="00F470E5">
      <w:pPr>
        <w:spacing w:after="0" w:line="240" w:lineRule="auto"/>
        <w:jc w:val="center"/>
        <w:rPr>
          <w:rFonts w:ascii="Arial Nova" w:hAnsi="Arial Nova"/>
          <w:b/>
          <w:bCs/>
          <w:sz w:val="24"/>
          <w:szCs w:val="24"/>
        </w:rPr>
      </w:pPr>
    </w:p>
    <w:p w14:paraId="25806F5E" w14:textId="77777777" w:rsidR="000F2304" w:rsidRPr="007B17AF" w:rsidRDefault="000F2304" w:rsidP="00F470E5">
      <w:pPr>
        <w:spacing w:after="0" w:line="240" w:lineRule="auto"/>
        <w:jc w:val="center"/>
        <w:rPr>
          <w:rFonts w:ascii="Arial Nova" w:hAnsi="Arial Nova"/>
          <w:b/>
          <w:bCs/>
          <w:sz w:val="24"/>
          <w:szCs w:val="24"/>
        </w:rPr>
      </w:pPr>
    </w:p>
    <w:sectPr w:rsidR="000F2304" w:rsidRPr="007B17AF" w:rsidSect="00665D8B">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38BE2" w14:textId="77777777" w:rsidR="00A9269E" w:rsidRDefault="00A9269E" w:rsidP="002D19A8">
      <w:pPr>
        <w:spacing w:after="0" w:line="240" w:lineRule="auto"/>
      </w:pPr>
      <w:r>
        <w:separator/>
      </w:r>
    </w:p>
  </w:endnote>
  <w:endnote w:type="continuationSeparator" w:id="0">
    <w:p w14:paraId="344B2676" w14:textId="77777777" w:rsidR="00A9269E" w:rsidRDefault="00A9269E" w:rsidP="002D1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Nova">
    <w:altName w:val="Arial"/>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4968919"/>
      <w:docPartObj>
        <w:docPartGallery w:val="Page Numbers (Bottom of Page)"/>
        <w:docPartUnique/>
      </w:docPartObj>
    </w:sdtPr>
    <w:sdtEndPr/>
    <w:sdtContent>
      <w:p w14:paraId="697A10B8" w14:textId="77777777" w:rsidR="002D19A8" w:rsidRDefault="00F2318A">
        <w:pPr>
          <w:pStyle w:val="ab"/>
          <w:jc w:val="right"/>
        </w:pPr>
        <w:r>
          <w:fldChar w:fldCharType="begin"/>
        </w:r>
        <w:r w:rsidR="002D19A8">
          <w:instrText>PAGE   \* MERGEFORMAT</w:instrText>
        </w:r>
        <w:r>
          <w:fldChar w:fldCharType="separate"/>
        </w:r>
        <w:r w:rsidR="003711A3">
          <w:rPr>
            <w:noProof/>
          </w:rPr>
          <w:t>18</w:t>
        </w:r>
        <w:r>
          <w:fldChar w:fldCharType="end"/>
        </w:r>
      </w:p>
    </w:sdtContent>
  </w:sdt>
  <w:p w14:paraId="0AE03F9C" w14:textId="77777777" w:rsidR="002D19A8" w:rsidRDefault="002D19A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041F4" w14:textId="77777777" w:rsidR="00A9269E" w:rsidRDefault="00A9269E" w:rsidP="002D19A8">
      <w:pPr>
        <w:spacing w:after="0" w:line="240" w:lineRule="auto"/>
      </w:pPr>
      <w:r>
        <w:separator/>
      </w:r>
    </w:p>
  </w:footnote>
  <w:footnote w:type="continuationSeparator" w:id="0">
    <w:p w14:paraId="5AC3BDD9" w14:textId="77777777" w:rsidR="00A9269E" w:rsidRDefault="00A9269E" w:rsidP="002D19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7127A"/>
    <w:multiLevelType w:val="hybridMultilevel"/>
    <w:tmpl w:val="10A264A0"/>
    <w:lvl w:ilvl="0" w:tplc="0408000D">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15:restartNumberingAfterBreak="0">
    <w:nsid w:val="091B0513"/>
    <w:multiLevelType w:val="hybridMultilevel"/>
    <w:tmpl w:val="C1C424EA"/>
    <w:lvl w:ilvl="0" w:tplc="0408000D">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0E312964"/>
    <w:multiLevelType w:val="hybridMultilevel"/>
    <w:tmpl w:val="32D8EF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8FF7460"/>
    <w:multiLevelType w:val="hybridMultilevel"/>
    <w:tmpl w:val="BBC4D41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410D4262"/>
    <w:multiLevelType w:val="hybridMultilevel"/>
    <w:tmpl w:val="BE869D7C"/>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49B15B27"/>
    <w:multiLevelType w:val="hybridMultilevel"/>
    <w:tmpl w:val="3F88C79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627F7C2A"/>
    <w:multiLevelType w:val="hybridMultilevel"/>
    <w:tmpl w:val="77628590"/>
    <w:lvl w:ilvl="0" w:tplc="0408000D">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7DEB7CC6"/>
    <w:multiLevelType w:val="hybridMultilevel"/>
    <w:tmpl w:val="118C67C4"/>
    <w:lvl w:ilvl="0" w:tplc="B98CDE56">
      <w:start w:val="8"/>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663362208">
    <w:abstractNumId w:val="2"/>
  </w:num>
  <w:num w:numId="2" w16cid:durableId="612903409">
    <w:abstractNumId w:val="7"/>
  </w:num>
  <w:num w:numId="3" w16cid:durableId="1995523207">
    <w:abstractNumId w:val="3"/>
  </w:num>
  <w:num w:numId="4" w16cid:durableId="1768188680">
    <w:abstractNumId w:val="6"/>
  </w:num>
  <w:num w:numId="5" w16cid:durableId="1590961392">
    <w:abstractNumId w:val="4"/>
  </w:num>
  <w:num w:numId="6" w16cid:durableId="804002457">
    <w:abstractNumId w:val="1"/>
  </w:num>
  <w:num w:numId="7" w16cid:durableId="1385713865">
    <w:abstractNumId w:val="0"/>
  </w:num>
  <w:num w:numId="8" w16cid:durableId="1864801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14E"/>
    <w:rsid w:val="000002DB"/>
    <w:rsid w:val="00001C9B"/>
    <w:rsid w:val="000027FC"/>
    <w:rsid w:val="0000303B"/>
    <w:rsid w:val="000037C6"/>
    <w:rsid w:val="0000462E"/>
    <w:rsid w:val="00004D04"/>
    <w:rsid w:val="000055DD"/>
    <w:rsid w:val="000102C2"/>
    <w:rsid w:val="000120A6"/>
    <w:rsid w:val="0001277E"/>
    <w:rsid w:val="00012833"/>
    <w:rsid w:val="00015C26"/>
    <w:rsid w:val="000165A1"/>
    <w:rsid w:val="00016A5C"/>
    <w:rsid w:val="00017582"/>
    <w:rsid w:val="00020DD6"/>
    <w:rsid w:val="0002379D"/>
    <w:rsid w:val="00024038"/>
    <w:rsid w:val="000240D7"/>
    <w:rsid w:val="00024679"/>
    <w:rsid w:val="00025198"/>
    <w:rsid w:val="00025E16"/>
    <w:rsid w:val="0002624A"/>
    <w:rsid w:val="00026284"/>
    <w:rsid w:val="00027AB0"/>
    <w:rsid w:val="0003071C"/>
    <w:rsid w:val="00030734"/>
    <w:rsid w:val="00032565"/>
    <w:rsid w:val="000325F2"/>
    <w:rsid w:val="00032E38"/>
    <w:rsid w:val="000332A2"/>
    <w:rsid w:val="000338D9"/>
    <w:rsid w:val="00033E4A"/>
    <w:rsid w:val="000366F5"/>
    <w:rsid w:val="00036AAC"/>
    <w:rsid w:val="000414E5"/>
    <w:rsid w:val="0004474F"/>
    <w:rsid w:val="00044F6D"/>
    <w:rsid w:val="00044FE1"/>
    <w:rsid w:val="00044FF9"/>
    <w:rsid w:val="00045CB4"/>
    <w:rsid w:val="00045E23"/>
    <w:rsid w:val="0004676B"/>
    <w:rsid w:val="00046DE8"/>
    <w:rsid w:val="00047658"/>
    <w:rsid w:val="00052F4A"/>
    <w:rsid w:val="00053A26"/>
    <w:rsid w:val="000554DE"/>
    <w:rsid w:val="00055AE6"/>
    <w:rsid w:val="000577E3"/>
    <w:rsid w:val="00057951"/>
    <w:rsid w:val="00057CE3"/>
    <w:rsid w:val="00060459"/>
    <w:rsid w:val="00060D8C"/>
    <w:rsid w:val="000610BC"/>
    <w:rsid w:val="0006123D"/>
    <w:rsid w:val="00061954"/>
    <w:rsid w:val="000625ED"/>
    <w:rsid w:val="00062720"/>
    <w:rsid w:val="0006321D"/>
    <w:rsid w:val="0006539B"/>
    <w:rsid w:val="0006748A"/>
    <w:rsid w:val="00067CE7"/>
    <w:rsid w:val="00070057"/>
    <w:rsid w:val="00070B12"/>
    <w:rsid w:val="0007131B"/>
    <w:rsid w:val="00072807"/>
    <w:rsid w:val="0007315B"/>
    <w:rsid w:val="00074822"/>
    <w:rsid w:val="00074BD0"/>
    <w:rsid w:val="00075977"/>
    <w:rsid w:val="00075E29"/>
    <w:rsid w:val="00080A8A"/>
    <w:rsid w:val="00081AFA"/>
    <w:rsid w:val="00081CCE"/>
    <w:rsid w:val="000825BA"/>
    <w:rsid w:val="00082D01"/>
    <w:rsid w:val="00084239"/>
    <w:rsid w:val="000843D0"/>
    <w:rsid w:val="000845B2"/>
    <w:rsid w:val="00085B9F"/>
    <w:rsid w:val="0008646C"/>
    <w:rsid w:val="00090DA9"/>
    <w:rsid w:val="00097DD3"/>
    <w:rsid w:val="000A14CB"/>
    <w:rsid w:val="000A25B3"/>
    <w:rsid w:val="000A395A"/>
    <w:rsid w:val="000A5806"/>
    <w:rsid w:val="000A615A"/>
    <w:rsid w:val="000A6491"/>
    <w:rsid w:val="000A7F02"/>
    <w:rsid w:val="000B049E"/>
    <w:rsid w:val="000B2F12"/>
    <w:rsid w:val="000B3689"/>
    <w:rsid w:val="000B3B5C"/>
    <w:rsid w:val="000B3F5E"/>
    <w:rsid w:val="000B4F7B"/>
    <w:rsid w:val="000B65DA"/>
    <w:rsid w:val="000B6F16"/>
    <w:rsid w:val="000C0335"/>
    <w:rsid w:val="000C0D8C"/>
    <w:rsid w:val="000C1847"/>
    <w:rsid w:val="000C23C4"/>
    <w:rsid w:val="000C367C"/>
    <w:rsid w:val="000C3C90"/>
    <w:rsid w:val="000C55AD"/>
    <w:rsid w:val="000C5659"/>
    <w:rsid w:val="000C5BE9"/>
    <w:rsid w:val="000C5F13"/>
    <w:rsid w:val="000C6552"/>
    <w:rsid w:val="000C65F7"/>
    <w:rsid w:val="000C73B0"/>
    <w:rsid w:val="000D039E"/>
    <w:rsid w:val="000D0DAC"/>
    <w:rsid w:val="000D1872"/>
    <w:rsid w:val="000D18A0"/>
    <w:rsid w:val="000D1BD4"/>
    <w:rsid w:val="000D1C9D"/>
    <w:rsid w:val="000D2447"/>
    <w:rsid w:val="000D2E76"/>
    <w:rsid w:val="000D476C"/>
    <w:rsid w:val="000D47E2"/>
    <w:rsid w:val="000D5B1F"/>
    <w:rsid w:val="000D5F46"/>
    <w:rsid w:val="000D6DFC"/>
    <w:rsid w:val="000D7C89"/>
    <w:rsid w:val="000E00D9"/>
    <w:rsid w:val="000E0628"/>
    <w:rsid w:val="000E2744"/>
    <w:rsid w:val="000E4F68"/>
    <w:rsid w:val="000E504F"/>
    <w:rsid w:val="000E6B10"/>
    <w:rsid w:val="000E6F33"/>
    <w:rsid w:val="000E72B3"/>
    <w:rsid w:val="000E7EC4"/>
    <w:rsid w:val="000F04A3"/>
    <w:rsid w:val="000F0AEF"/>
    <w:rsid w:val="000F1062"/>
    <w:rsid w:val="000F11D9"/>
    <w:rsid w:val="000F201F"/>
    <w:rsid w:val="000F2304"/>
    <w:rsid w:val="000F2309"/>
    <w:rsid w:val="000F286D"/>
    <w:rsid w:val="000F3E9B"/>
    <w:rsid w:val="000F6663"/>
    <w:rsid w:val="000F6F1B"/>
    <w:rsid w:val="000F733A"/>
    <w:rsid w:val="000F7AC4"/>
    <w:rsid w:val="00100389"/>
    <w:rsid w:val="00100F4A"/>
    <w:rsid w:val="00102219"/>
    <w:rsid w:val="00102B72"/>
    <w:rsid w:val="00102F1A"/>
    <w:rsid w:val="0010311C"/>
    <w:rsid w:val="001041FD"/>
    <w:rsid w:val="001043B9"/>
    <w:rsid w:val="00104A58"/>
    <w:rsid w:val="00104D78"/>
    <w:rsid w:val="00107483"/>
    <w:rsid w:val="001076BD"/>
    <w:rsid w:val="00107A92"/>
    <w:rsid w:val="00110B4F"/>
    <w:rsid w:val="00110C4E"/>
    <w:rsid w:val="0011101E"/>
    <w:rsid w:val="0011147C"/>
    <w:rsid w:val="00112B5C"/>
    <w:rsid w:val="001161F2"/>
    <w:rsid w:val="0012133E"/>
    <w:rsid w:val="00121483"/>
    <w:rsid w:val="00122E43"/>
    <w:rsid w:val="001241A1"/>
    <w:rsid w:val="0012428F"/>
    <w:rsid w:val="00125446"/>
    <w:rsid w:val="0012670F"/>
    <w:rsid w:val="0012738E"/>
    <w:rsid w:val="00127BDD"/>
    <w:rsid w:val="00127C70"/>
    <w:rsid w:val="00127FB3"/>
    <w:rsid w:val="00130D15"/>
    <w:rsid w:val="00130EB9"/>
    <w:rsid w:val="001311A6"/>
    <w:rsid w:val="00131ECA"/>
    <w:rsid w:val="00132129"/>
    <w:rsid w:val="00132331"/>
    <w:rsid w:val="001330D7"/>
    <w:rsid w:val="001349C9"/>
    <w:rsid w:val="001354D0"/>
    <w:rsid w:val="00142496"/>
    <w:rsid w:val="00142679"/>
    <w:rsid w:val="00144571"/>
    <w:rsid w:val="00144742"/>
    <w:rsid w:val="00144E26"/>
    <w:rsid w:val="0014674F"/>
    <w:rsid w:val="00146ADE"/>
    <w:rsid w:val="0015159F"/>
    <w:rsid w:val="001523F0"/>
    <w:rsid w:val="001526A0"/>
    <w:rsid w:val="00155C2F"/>
    <w:rsid w:val="00156144"/>
    <w:rsid w:val="001568A2"/>
    <w:rsid w:val="00160CD4"/>
    <w:rsid w:val="00161FC9"/>
    <w:rsid w:val="00161FFC"/>
    <w:rsid w:val="00162A6C"/>
    <w:rsid w:val="001633DB"/>
    <w:rsid w:val="00163E9B"/>
    <w:rsid w:val="00165004"/>
    <w:rsid w:val="00165034"/>
    <w:rsid w:val="0016580F"/>
    <w:rsid w:val="00166093"/>
    <w:rsid w:val="001664FA"/>
    <w:rsid w:val="0017259C"/>
    <w:rsid w:val="001728C5"/>
    <w:rsid w:val="00172F1D"/>
    <w:rsid w:val="00174DB4"/>
    <w:rsid w:val="00175A3F"/>
    <w:rsid w:val="001770AB"/>
    <w:rsid w:val="00180621"/>
    <w:rsid w:val="001811A7"/>
    <w:rsid w:val="00181534"/>
    <w:rsid w:val="00181987"/>
    <w:rsid w:val="001824E4"/>
    <w:rsid w:val="00183499"/>
    <w:rsid w:val="0018397A"/>
    <w:rsid w:val="0018467A"/>
    <w:rsid w:val="0018497D"/>
    <w:rsid w:val="00185F7C"/>
    <w:rsid w:val="00186279"/>
    <w:rsid w:val="00186F4B"/>
    <w:rsid w:val="00187BA7"/>
    <w:rsid w:val="00191FC3"/>
    <w:rsid w:val="001930E8"/>
    <w:rsid w:val="00194058"/>
    <w:rsid w:val="0019526D"/>
    <w:rsid w:val="001954F3"/>
    <w:rsid w:val="00195FC2"/>
    <w:rsid w:val="00196A5B"/>
    <w:rsid w:val="00196A76"/>
    <w:rsid w:val="001A04E9"/>
    <w:rsid w:val="001A198E"/>
    <w:rsid w:val="001A2718"/>
    <w:rsid w:val="001A3264"/>
    <w:rsid w:val="001A3F89"/>
    <w:rsid w:val="001A44CF"/>
    <w:rsid w:val="001A47AF"/>
    <w:rsid w:val="001A6B4D"/>
    <w:rsid w:val="001A7D5F"/>
    <w:rsid w:val="001B0BA5"/>
    <w:rsid w:val="001B1622"/>
    <w:rsid w:val="001B30A8"/>
    <w:rsid w:val="001B3877"/>
    <w:rsid w:val="001B41EC"/>
    <w:rsid w:val="001B4E64"/>
    <w:rsid w:val="001B59C6"/>
    <w:rsid w:val="001B5D44"/>
    <w:rsid w:val="001B640C"/>
    <w:rsid w:val="001B69E1"/>
    <w:rsid w:val="001B72F8"/>
    <w:rsid w:val="001B7CB0"/>
    <w:rsid w:val="001C0840"/>
    <w:rsid w:val="001C0AD0"/>
    <w:rsid w:val="001C0FD5"/>
    <w:rsid w:val="001C2260"/>
    <w:rsid w:val="001C23E4"/>
    <w:rsid w:val="001C31FC"/>
    <w:rsid w:val="001C4D29"/>
    <w:rsid w:val="001C56D8"/>
    <w:rsid w:val="001C5B42"/>
    <w:rsid w:val="001C5EAC"/>
    <w:rsid w:val="001C6327"/>
    <w:rsid w:val="001C6E8E"/>
    <w:rsid w:val="001D01C5"/>
    <w:rsid w:val="001D1262"/>
    <w:rsid w:val="001D2C88"/>
    <w:rsid w:val="001D384B"/>
    <w:rsid w:val="001D4592"/>
    <w:rsid w:val="001D4E14"/>
    <w:rsid w:val="001D6682"/>
    <w:rsid w:val="001D69BF"/>
    <w:rsid w:val="001E1694"/>
    <w:rsid w:val="001E21DB"/>
    <w:rsid w:val="001E238D"/>
    <w:rsid w:val="001E35D1"/>
    <w:rsid w:val="001E3DF5"/>
    <w:rsid w:val="001E4AEC"/>
    <w:rsid w:val="001E4B37"/>
    <w:rsid w:val="001E69E9"/>
    <w:rsid w:val="001E6E94"/>
    <w:rsid w:val="001F2663"/>
    <w:rsid w:val="001F3B49"/>
    <w:rsid w:val="001F50E9"/>
    <w:rsid w:val="001F5B74"/>
    <w:rsid w:val="001F6633"/>
    <w:rsid w:val="001F7A37"/>
    <w:rsid w:val="00200D65"/>
    <w:rsid w:val="002021A5"/>
    <w:rsid w:val="002024B2"/>
    <w:rsid w:val="00203CA9"/>
    <w:rsid w:val="00203CFC"/>
    <w:rsid w:val="00204DAB"/>
    <w:rsid w:val="00205357"/>
    <w:rsid w:val="00205A68"/>
    <w:rsid w:val="0020652C"/>
    <w:rsid w:val="002073D5"/>
    <w:rsid w:val="00210382"/>
    <w:rsid w:val="00210C8F"/>
    <w:rsid w:val="00210EC3"/>
    <w:rsid w:val="00211A03"/>
    <w:rsid w:val="002120EC"/>
    <w:rsid w:val="00213C68"/>
    <w:rsid w:val="002151A1"/>
    <w:rsid w:val="00215F48"/>
    <w:rsid w:val="00216031"/>
    <w:rsid w:val="002165B2"/>
    <w:rsid w:val="00216E84"/>
    <w:rsid w:val="0021795C"/>
    <w:rsid w:val="00217985"/>
    <w:rsid w:val="00220BA1"/>
    <w:rsid w:val="00220FF1"/>
    <w:rsid w:val="002223C9"/>
    <w:rsid w:val="0022339E"/>
    <w:rsid w:val="002239F0"/>
    <w:rsid w:val="00223F76"/>
    <w:rsid w:val="00224F3E"/>
    <w:rsid w:val="002250F4"/>
    <w:rsid w:val="00226778"/>
    <w:rsid w:val="00227DA6"/>
    <w:rsid w:val="0023105D"/>
    <w:rsid w:val="002313AE"/>
    <w:rsid w:val="00232E57"/>
    <w:rsid w:val="00235084"/>
    <w:rsid w:val="00235127"/>
    <w:rsid w:val="00235972"/>
    <w:rsid w:val="00236226"/>
    <w:rsid w:val="002365E0"/>
    <w:rsid w:val="002366B5"/>
    <w:rsid w:val="00236EFA"/>
    <w:rsid w:val="00237F7E"/>
    <w:rsid w:val="002415CD"/>
    <w:rsid w:val="002416AA"/>
    <w:rsid w:val="0024229F"/>
    <w:rsid w:val="00242477"/>
    <w:rsid w:val="002428F5"/>
    <w:rsid w:val="00243129"/>
    <w:rsid w:val="00243C2A"/>
    <w:rsid w:val="002466BD"/>
    <w:rsid w:val="00246ECC"/>
    <w:rsid w:val="00251D10"/>
    <w:rsid w:val="00252CA5"/>
    <w:rsid w:val="00252D45"/>
    <w:rsid w:val="002539A2"/>
    <w:rsid w:val="00253A10"/>
    <w:rsid w:val="00253F35"/>
    <w:rsid w:val="00254351"/>
    <w:rsid w:val="002546FD"/>
    <w:rsid w:val="00254E0F"/>
    <w:rsid w:val="00254F80"/>
    <w:rsid w:val="00255BE3"/>
    <w:rsid w:val="00255FF6"/>
    <w:rsid w:val="002561AA"/>
    <w:rsid w:val="002567F9"/>
    <w:rsid w:val="00256C6D"/>
    <w:rsid w:val="00257534"/>
    <w:rsid w:val="00257963"/>
    <w:rsid w:val="00261005"/>
    <w:rsid w:val="00261B21"/>
    <w:rsid w:val="00261FAF"/>
    <w:rsid w:val="002632D1"/>
    <w:rsid w:val="00263F53"/>
    <w:rsid w:val="002646C7"/>
    <w:rsid w:val="00266714"/>
    <w:rsid w:val="002668CD"/>
    <w:rsid w:val="0027002C"/>
    <w:rsid w:val="00270306"/>
    <w:rsid w:val="00273AFD"/>
    <w:rsid w:val="0027478B"/>
    <w:rsid w:val="002748DD"/>
    <w:rsid w:val="002765F6"/>
    <w:rsid w:val="00277078"/>
    <w:rsid w:val="002814BE"/>
    <w:rsid w:val="00281D0D"/>
    <w:rsid w:val="00282C37"/>
    <w:rsid w:val="00284C05"/>
    <w:rsid w:val="00285804"/>
    <w:rsid w:val="00285DDD"/>
    <w:rsid w:val="0029020E"/>
    <w:rsid w:val="00291C68"/>
    <w:rsid w:val="00291E27"/>
    <w:rsid w:val="00292B31"/>
    <w:rsid w:val="002936BE"/>
    <w:rsid w:val="002953B7"/>
    <w:rsid w:val="00295BCE"/>
    <w:rsid w:val="00296323"/>
    <w:rsid w:val="0029760B"/>
    <w:rsid w:val="0029784E"/>
    <w:rsid w:val="002A0CFC"/>
    <w:rsid w:val="002A0DE5"/>
    <w:rsid w:val="002A2AC9"/>
    <w:rsid w:val="002A2C21"/>
    <w:rsid w:val="002A3933"/>
    <w:rsid w:val="002A3B20"/>
    <w:rsid w:val="002A46E1"/>
    <w:rsid w:val="002A6702"/>
    <w:rsid w:val="002A6CCD"/>
    <w:rsid w:val="002A704C"/>
    <w:rsid w:val="002A72E2"/>
    <w:rsid w:val="002B1367"/>
    <w:rsid w:val="002B1AFC"/>
    <w:rsid w:val="002B2E02"/>
    <w:rsid w:val="002B316D"/>
    <w:rsid w:val="002B3B65"/>
    <w:rsid w:val="002B4A35"/>
    <w:rsid w:val="002B6AAC"/>
    <w:rsid w:val="002B6CBD"/>
    <w:rsid w:val="002B7797"/>
    <w:rsid w:val="002C47A2"/>
    <w:rsid w:val="002C5B3C"/>
    <w:rsid w:val="002C5FE1"/>
    <w:rsid w:val="002C647E"/>
    <w:rsid w:val="002C6ECA"/>
    <w:rsid w:val="002C6F41"/>
    <w:rsid w:val="002C7BE7"/>
    <w:rsid w:val="002D17CB"/>
    <w:rsid w:val="002D19A8"/>
    <w:rsid w:val="002D1FEA"/>
    <w:rsid w:val="002D3944"/>
    <w:rsid w:val="002D3E33"/>
    <w:rsid w:val="002D4F48"/>
    <w:rsid w:val="002D550D"/>
    <w:rsid w:val="002D6B2C"/>
    <w:rsid w:val="002D787F"/>
    <w:rsid w:val="002E081D"/>
    <w:rsid w:val="002E2FDF"/>
    <w:rsid w:val="002E3CF0"/>
    <w:rsid w:val="002E4129"/>
    <w:rsid w:val="002E4533"/>
    <w:rsid w:val="002E4D9E"/>
    <w:rsid w:val="002E6368"/>
    <w:rsid w:val="002E7DF3"/>
    <w:rsid w:val="002F0283"/>
    <w:rsid w:val="002F038C"/>
    <w:rsid w:val="002F0865"/>
    <w:rsid w:val="002F0AEF"/>
    <w:rsid w:val="002F1155"/>
    <w:rsid w:val="002F1D12"/>
    <w:rsid w:val="002F2368"/>
    <w:rsid w:val="002F2A5B"/>
    <w:rsid w:val="002F52A8"/>
    <w:rsid w:val="002F5402"/>
    <w:rsid w:val="002F6787"/>
    <w:rsid w:val="002F7433"/>
    <w:rsid w:val="002F79C4"/>
    <w:rsid w:val="003005AB"/>
    <w:rsid w:val="00300CD9"/>
    <w:rsid w:val="0030268E"/>
    <w:rsid w:val="003039DF"/>
    <w:rsid w:val="00303CEB"/>
    <w:rsid w:val="0030531C"/>
    <w:rsid w:val="0030537C"/>
    <w:rsid w:val="00305799"/>
    <w:rsid w:val="003062F1"/>
    <w:rsid w:val="003064A2"/>
    <w:rsid w:val="003068FB"/>
    <w:rsid w:val="003071DC"/>
    <w:rsid w:val="00307A82"/>
    <w:rsid w:val="00310FF2"/>
    <w:rsid w:val="0031223D"/>
    <w:rsid w:val="00312861"/>
    <w:rsid w:val="003141A3"/>
    <w:rsid w:val="0031485E"/>
    <w:rsid w:val="0031565C"/>
    <w:rsid w:val="003211C4"/>
    <w:rsid w:val="00321854"/>
    <w:rsid w:val="003248B5"/>
    <w:rsid w:val="003262C8"/>
    <w:rsid w:val="003270BA"/>
    <w:rsid w:val="00327215"/>
    <w:rsid w:val="00331636"/>
    <w:rsid w:val="0033209C"/>
    <w:rsid w:val="003351B2"/>
    <w:rsid w:val="0033584B"/>
    <w:rsid w:val="00335D7D"/>
    <w:rsid w:val="00335E60"/>
    <w:rsid w:val="00336EF2"/>
    <w:rsid w:val="003371FC"/>
    <w:rsid w:val="00340493"/>
    <w:rsid w:val="00341363"/>
    <w:rsid w:val="003422FB"/>
    <w:rsid w:val="003425DF"/>
    <w:rsid w:val="00342E50"/>
    <w:rsid w:val="0034326D"/>
    <w:rsid w:val="00344197"/>
    <w:rsid w:val="00346AE8"/>
    <w:rsid w:val="0035174F"/>
    <w:rsid w:val="00353B4D"/>
    <w:rsid w:val="00353FE6"/>
    <w:rsid w:val="0035411A"/>
    <w:rsid w:val="00354822"/>
    <w:rsid w:val="0035504A"/>
    <w:rsid w:val="00355E27"/>
    <w:rsid w:val="0035631A"/>
    <w:rsid w:val="00357456"/>
    <w:rsid w:val="003577E2"/>
    <w:rsid w:val="003600A1"/>
    <w:rsid w:val="00360F6F"/>
    <w:rsid w:val="00362771"/>
    <w:rsid w:val="00362A53"/>
    <w:rsid w:val="0036354F"/>
    <w:rsid w:val="003643E5"/>
    <w:rsid w:val="00364819"/>
    <w:rsid w:val="00365758"/>
    <w:rsid w:val="00365A53"/>
    <w:rsid w:val="0036650C"/>
    <w:rsid w:val="0036660F"/>
    <w:rsid w:val="00367858"/>
    <w:rsid w:val="00370DD2"/>
    <w:rsid w:val="00370F72"/>
    <w:rsid w:val="003711A3"/>
    <w:rsid w:val="00371E13"/>
    <w:rsid w:val="00372110"/>
    <w:rsid w:val="003735D8"/>
    <w:rsid w:val="00374232"/>
    <w:rsid w:val="00375FA4"/>
    <w:rsid w:val="00376A0B"/>
    <w:rsid w:val="00376B8E"/>
    <w:rsid w:val="00377F77"/>
    <w:rsid w:val="003804B8"/>
    <w:rsid w:val="003805D2"/>
    <w:rsid w:val="003812B3"/>
    <w:rsid w:val="00381FCC"/>
    <w:rsid w:val="0038247E"/>
    <w:rsid w:val="003826FA"/>
    <w:rsid w:val="0038300F"/>
    <w:rsid w:val="003840D3"/>
    <w:rsid w:val="003854B2"/>
    <w:rsid w:val="0038781E"/>
    <w:rsid w:val="003878F1"/>
    <w:rsid w:val="00391C4E"/>
    <w:rsid w:val="0039234D"/>
    <w:rsid w:val="00392DF3"/>
    <w:rsid w:val="00394889"/>
    <w:rsid w:val="00394CDA"/>
    <w:rsid w:val="003965A4"/>
    <w:rsid w:val="003969E0"/>
    <w:rsid w:val="003A0018"/>
    <w:rsid w:val="003A01A8"/>
    <w:rsid w:val="003A061E"/>
    <w:rsid w:val="003A0A1E"/>
    <w:rsid w:val="003A19A1"/>
    <w:rsid w:val="003A1F94"/>
    <w:rsid w:val="003A2760"/>
    <w:rsid w:val="003A29D0"/>
    <w:rsid w:val="003A2DD6"/>
    <w:rsid w:val="003A406D"/>
    <w:rsid w:val="003A6988"/>
    <w:rsid w:val="003A7A63"/>
    <w:rsid w:val="003B0697"/>
    <w:rsid w:val="003B12D1"/>
    <w:rsid w:val="003B21E6"/>
    <w:rsid w:val="003B3D37"/>
    <w:rsid w:val="003B46CD"/>
    <w:rsid w:val="003B623D"/>
    <w:rsid w:val="003B716E"/>
    <w:rsid w:val="003B7BE4"/>
    <w:rsid w:val="003C193F"/>
    <w:rsid w:val="003C1EF3"/>
    <w:rsid w:val="003C37D0"/>
    <w:rsid w:val="003C3A82"/>
    <w:rsid w:val="003C3E62"/>
    <w:rsid w:val="003C4179"/>
    <w:rsid w:val="003C43C4"/>
    <w:rsid w:val="003D04FD"/>
    <w:rsid w:val="003D1176"/>
    <w:rsid w:val="003D1B36"/>
    <w:rsid w:val="003D46D2"/>
    <w:rsid w:val="003D55A3"/>
    <w:rsid w:val="003D67BC"/>
    <w:rsid w:val="003E083C"/>
    <w:rsid w:val="003E59EF"/>
    <w:rsid w:val="003E6501"/>
    <w:rsid w:val="003E68FD"/>
    <w:rsid w:val="003E77D9"/>
    <w:rsid w:val="003E7B91"/>
    <w:rsid w:val="003F0093"/>
    <w:rsid w:val="003F0CD1"/>
    <w:rsid w:val="003F1009"/>
    <w:rsid w:val="003F260E"/>
    <w:rsid w:val="003F2CC4"/>
    <w:rsid w:val="003F2FB0"/>
    <w:rsid w:val="003F3348"/>
    <w:rsid w:val="003F5220"/>
    <w:rsid w:val="003F7898"/>
    <w:rsid w:val="004000AE"/>
    <w:rsid w:val="00401C7C"/>
    <w:rsid w:val="0040307A"/>
    <w:rsid w:val="00403F20"/>
    <w:rsid w:val="00404D2D"/>
    <w:rsid w:val="0040572E"/>
    <w:rsid w:val="00405B17"/>
    <w:rsid w:val="00405E49"/>
    <w:rsid w:val="00405EBE"/>
    <w:rsid w:val="004065D2"/>
    <w:rsid w:val="004111D1"/>
    <w:rsid w:val="00411DE9"/>
    <w:rsid w:val="004120DC"/>
    <w:rsid w:val="00413743"/>
    <w:rsid w:val="00415424"/>
    <w:rsid w:val="00416B87"/>
    <w:rsid w:val="00417211"/>
    <w:rsid w:val="00421572"/>
    <w:rsid w:val="00422887"/>
    <w:rsid w:val="004248BA"/>
    <w:rsid w:val="00424A71"/>
    <w:rsid w:val="00424D88"/>
    <w:rsid w:val="004250F4"/>
    <w:rsid w:val="0042587F"/>
    <w:rsid w:val="00425D2F"/>
    <w:rsid w:val="00425F0B"/>
    <w:rsid w:val="00430761"/>
    <w:rsid w:val="00431618"/>
    <w:rsid w:val="00431F98"/>
    <w:rsid w:val="004340A9"/>
    <w:rsid w:val="00436223"/>
    <w:rsid w:val="00437AF1"/>
    <w:rsid w:val="00437B38"/>
    <w:rsid w:val="00440DAE"/>
    <w:rsid w:val="00440F2A"/>
    <w:rsid w:val="00441422"/>
    <w:rsid w:val="00442D15"/>
    <w:rsid w:val="0044310A"/>
    <w:rsid w:val="004442E3"/>
    <w:rsid w:val="00445B41"/>
    <w:rsid w:val="00447C60"/>
    <w:rsid w:val="00450211"/>
    <w:rsid w:val="004506A0"/>
    <w:rsid w:val="004508F6"/>
    <w:rsid w:val="00452A94"/>
    <w:rsid w:val="00453232"/>
    <w:rsid w:val="004543B7"/>
    <w:rsid w:val="00456D97"/>
    <w:rsid w:val="004571DC"/>
    <w:rsid w:val="004612E2"/>
    <w:rsid w:val="00461702"/>
    <w:rsid w:val="00461E47"/>
    <w:rsid w:val="004626FC"/>
    <w:rsid w:val="0046331D"/>
    <w:rsid w:val="00465673"/>
    <w:rsid w:val="00467457"/>
    <w:rsid w:val="00467C64"/>
    <w:rsid w:val="00467F75"/>
    <w:rsid w:val="004702B3"/>
    <w:rsid w:val="004713CC"/>
    <w:rsid w:val="0047252F"/>
    <w:rsid w:val="00473255"/>
    <w:rsid w:val="00473B0A"/>
    <w:rsid w:val="00474481"/>
    <w:rsid w:val="004750B3"/>
    <w:rsid w:val="00476122"/>
    <w:rsid w:val="00477097"/>
    <w:rsid w:val="004775C8"/>
    <w:rsid w:val="004818B1"/>
    <w:rsid w:val="00482912"/>
    <w:rsid w:val="00483FA9"/>
    <w:rsid w:val="00485198"/>
    <w:rsid w:val="00486095"/>
    <w:rsid w:val="004878B6"/>
    <w:rsid w:val="0049015B"/>
    <w:rsid w:val="004903B7"/>
    <w:rsid w:val="00492D40"/>
    <w:rsid w:val="00493984"/>
    <w:rsid w:val="00495EE2"/>
    <w:rsid w:val="00497923"/>
    <w:rsid w:val="004A0F1F"/>
    <w:rsid w:val="004A2C12"/>
    <w:rsid w:val="004A3115"/>
    <w:rsid w:val="004A36B8"/>
    <w:rsid w:val="004A42A5"/>
    <w:rsid w:val="004A5DC1"/>
    <w:rsid w:val="004A60F9"/>
    <w:rsid w:val="004A6DEB"/>
    <w:rsid w:val="004A6E14"/>
    <w:rsid w:val="004A6E30"/>
    <w:rsid w:val="004A7B60"/>
    <w:rsid w:val="004A7BF4"/>
    <w:rsid w:val="004B0AB7"/>
    <w:rsid w:val="004B0B7C"/>
    <w:rsid w:val="004B2AB7"/>
    <w:rsid w:val="004B3F4C"/>
    <w:rsid w:val="004B42ED"/>
    <w:rsid w:val="004B4787"/>
    <w:rsid w:val="004B5BDC"/>
    <w:rsid w:val="004B7195"/>
    <w:rsid w:val="004B7385"/>
    <w:rsid w:val="004B7ACF"/>
    <w:rsid w:val="004C0133"/>
    <w:rsid w:val="004C0B34"/>
    <w:rsid w:val="004C0BA9"/>
    <w:rsid w:val="004C1673"/>
    <w:rsid w:val="004C191E"/>
    <w:rsid w:val="004C2086"/>
    <w:rsid w:val="004C2994"/>
    <w:rsid w:val="004C41A6"/>
    <w:rsid w:val="004C496D"/>
    <w:rsid w:val="004C4BAB"/>
    <w:rsid w:val="004C501A"/>
    <w:rsid w:val="004C726E"/>
    <w:rsid w:val="004C785A"/>
    <w:rsid w:val="004D1297"/>
    <w:rsid w:val="004D1339"/>
    <w:rsid w:val="004D1E4C"/>
    <w:rsid w:val="004D2708"/>
    <w:rsid w:val="004D4026"/>
    <w:rsid w:val="004D4104"/>
    <w:rsid w:val="004D5A28"/>
    <w:rsid w:val="004D5CDC"/>
    <w:rsid w:val="004D5D38"/>
    <w:rsid w:val="004D6405"/>
    <w:rsid w:val="004D6606"/>
    <w:rsid w:val="004D71E4"/>
    <w:rsid w:val="004E0C3C"/>
    <w:rsid w:val="004E1018"/>
    <w:rsid w:val="004E1081"/>
    <w:rsid w:val="004E2DFE"/>
    <w:rsid w:val="004E440D"/>
    <w:rsid w:val="004E5002"/>
    <w:rsid w:val="004E5D87"/>
    <w:rsid w:val="004E6549"/>
    <w:rsid w:val="004E6855"/>
    <w:rsid w:val="004E76BE"/>
    <w:rsid w:val="004E7C5F"/>
    <w:rsid w:val="004E7D44"/>
    <w:rsid w:val="004F07EE"/>
    <w:rsid w:val="004F1B63"/>
    <w:rsid w:val="004F216A"/>
    <w:rsid w:val="004F393C"/>
    <w:rsid w:val="004F43B3"/>
    <w:rsid w:val="004F47AF"/>
    <w:rsid w:val="004F5DE2"/>
    <w:rsid w:val="004F6899"/>
    <w:rsid w:val="004F6B87"/>
    <w:rsid w:val="004F6D20"/>
    <w:rsid w:val="004F7708"/>
    <w:rsid w:val="004F7754"/>
    <w:rsid w:val="004F793C"/>
    <w:rsid w:val="004F7CE2"/>
    <w:rsid w:val="00500A0F"/>
    <w:rsid w:val="00500E2D"/>
    <w:rsid w:val="00500F57"/>
    <w:rsid w:val="005013A2"/>
    <w:rsid w:val="00501C39"/>
    <w:rsid w:val="00501C88"/>
    <w:rsid w:val="00501DEC"/>
    <w:rsid w:val="005027FF"/>
    <w:rsid w:val="005049D6"/>
    <w:rsid w:val="005051A0"/>
    <w:rsid w:val="00506A02"/>
    <w:rsid w:val="00507806"/>
    <w:rsid w:val="00507DA6"/>
    <w:rsid w:val="00510A84"/>
    <w:rsid w:val="0051165C"/>
    <w:rsid w:val="005119A9"/>
    <w:rsid w:val="00511C87"/>
    <w:rsid w:val="005121FE"/>
    <w:rsid w:val="00512257"/>
    <w:rsid w:val="005129AA"/>
    <w:rsid w:val="00512D70"/>
    <w:rsid w:val="00513A54"/>
    <w:rsid w:val="00514597"/>
    <w:rsid w:val="00515DEF"/>
    <w:rsid w:val="005165B5"/>
    <w:rsid w:val="00516B0D"/>
    <w:rsid w:val="005204C1"/>
    <w:rsid w:val="00521B1E"/>
    <w:rsid w:val="005240F0"/>
    <w:rsid w:val="0052698C"/>
    <w:rsid w:val="00526FF7"/>
    <w:rsid w:val="00530492"/>
    <w:rsid w:val="005304C0"/>
    <w:rsid w:val="0053071E"/>
    <w:rsid w:val="00530FC3"/>
    <w:rsid w:val="0053247B"/>
    <w:rsid w:val="0053253F"/>
    <w:rsid w:val="00532EF4"/>
    <w:rsid w:val="00534339"/>
    <w:rsid w:val="00536966"/>
    <w:rsid w:val="005372C9"/>
    <w:rsid w:val="00540504"/>
    <w:rsid w:val="00540D9A"/>
    <w:rsid w:val="005429FF"/>
    <w:rsid w:val="005431A2"/>
    <w:rsid w:val="00543FBD"/>
    <w:rsid w:val="0054476F"/>
    <w:rsid w:val="00545149"/>
    <w:rsid w:val="00547640"/>
    <w:rsid w:val="00547796"/>
    <w:rsid w:val="00547BBC"/>
    <w:rsid w:val="00550D40"/>
    <w:rsid w:val="0055245C"/>
    <w:rsid w:val="005546E2"/>
    <w:rsid w:val="005555F7"/>
    <w:rsid w:val="0055578A"/>
    <w:rsid w:val="00555DE6"/>
    <w:rsid w:val="00556798"/>
    <w:rsid w:val="00557BF6"/>
    <w:rsid w:val="0056238E"/>
    <w:rsid w:val="005623FB"/>
    <w:rsid w:val="005650C8"/>
    <w:rsid w:val="00565C98"/>
    <w:rsid w:val="00565E75"/>
    <w:rsid w:val="00567638"/>
    <w:rsid w:val="005677C8"/>
    <w:rsid w:val="00570019"/>
    <w:rsid w:val="00570608"/>
    <w:rsid w:val="0057147C"/>
    <w:rsid w:val="0057187A"/>
    <w:rsid w:val="00572827"/>
    <w:rsid w:val="00573EB0"/>
    <w:rsid w:val="00574D2A"/>
    <w:rsid w:val="005757E0"/>
    <w:rsid w:val="00576D3D"/>
    <w:rsid w:val="00580C27"/>
    <w:rsid w:val="005834F6"/>
    <w:rsid w:val="00583D90"/>
    <w:rsid w:val="0058414F"/>
    <w:rsid w:val="005869CE"/>
    <w:rsid w:val="00586ECA"/>
    <w:rsid w:val="005879BA"/>
    <w:rsid w:val="00587D42"/>
    <w:rsid w:val="00591B83"/>
    <w:rsid w:val="00592A95"/>
    <w:rsid w:val="0059573B"/>
    <w:rsid w:val="00596A37"/>
    <w:rsid w:val="005971D2"/>
    <w:rsid w:val="0059766E"/>
    <w:rsid w:val="00597822"/>
    <w:rsid w:val="005A20A3"/>
    <w:rsid w:val="005A22B4"/>
    <w:rsid w:val="005A2BD2"/>
    <w:rsid w:val="005A36CE"/>
    <w:rsid w:val="005A41E3"/>
    <w:rsid w:val="005A62DF"/>
    <w:rsid w:val="005A62EA"/>
    <w:rsid w:val="005A66D9"/>
    <w:rsid w:val="005A6BFE"/>
    <w:rsid w:val="005A732D"/>
    <w:rsid w:val="005A7AAF"/>
    <w:rsid w:val="005B14C5"/>
    <w:rsid w:val="005B618E"/>
    <w:rsid w:val="005B6599"/>
    <w:rsid w:val="005B7EBC"/>
    <w:rsid w:val="005B7F8A"/>
    <w:rsid w:val="005C0B31"/>
    <w:rsid w:val="005C1B32"/>
    <w:rsid w:val="005C1B46"/>
    <w:rsid w:val="005C217C"/>
    <w:rsid w:val="005C2218"/>
    <w:rsid w:val="005C2389"/>
    <w:rsid w:val="005C3ECB"/>
    <w:rsid w:val="005C44ED"/>
    <w:rsid w:val="005C455B"/>
    <w:rsid w:val="005C4636"/>
    <w:rsid w:val="005C5C84"/>
    <w:rsid w:val="005C7C6A"/>
    <w:rsid w:val="005D2851"/>
    <w:rsid w:val="005D2A6A"/>
    <w:rsid w:val="005D3758"/>
    <w:rsid w:val="005D548E"/>
    <w:rsid w:val="005E323D"/>
    <w:rsid w:val="005E428D"/>
    <w:rsid w:val="005E5688"/>
    <w:rsid w:val="005E76EB"/>
    <w:rsid w:val="005E78F4"/>
    <w:rsid w:val="005F0EAB"/>
    <w:rsid w:val="005F1226"/>
    <w:rsid w:val="005F1874"/>
    <w:rsid w:val="005F1B3B"/>
    <w:rsid w:val="005F3220"/>
    <w:rsid w:val="005F3B49"/>
    <w:rsid w:val="005F45F8"/>
    <w:rsid w:val="005F51CA"/>
    <w:rsid w:val="005F75A1"/>
    <w:rsid w:val="005F7611"/>
    <w:rsid w:val="006001D8"/>
    <w:rsid w:val="006006EA"/>
    <w:rsid w:val="0060099B"/>
    <w:rsid w:val="00600F64"/>
    <w:rsid w:val="00601614"/>
    <w:rsid w:val="00602206"/>
    <w:rsid w:val="0060236A"/>
    <w:rsid w:val="00602C68"/>
    <w:rsid w:val="00602D30"/>
    <w:rsid w:val="00602EC1"/>
    <w:rsid w:val="006034EA"/>
    <w:rsid w:val="00603F4D"/>
    <w:rsid w:val="006052CF"/>
    <w:rsid w:val="0061005E"/>
    <w:rsid w:val="006111DE"/>
    <w:rsid w:val="00613273"/>
    <w:rsid w:val="006136F1"/>
    <w:rsid w:val="00614A60"/>
    <w:rsid w:val="00614BF8"/>
    <w:rsid w:val="00616439"/>
    <w:rsid w:val="006169B9"/>
    <w:rsid w:val="00617590"/>
    <w:rsid w:val="006176E1"/>
    <w:rsid w:val="006178CA"/>
    <w:rsid w:val="00617C2E"/>
    <w:rsid w:val="00621604"/>
    <w:rsid w:val="0062208D"/>
    <w:rsid w:val="006224AC"/>
    <w:rsid w:val="00623113"/>
    <w:rsid w:val="00623A42"/>
    <w:rsid w:val="0062629E"/>
    <w:rsid w:val="006277A1"/>
    <w:rsid w:val="006315C8"/>
    <w:rsid w:val="00631701"/>
    <w:rsid w:val="006317B5"/>
    <w:rsid w:val="006322EB"/>
    <w:rsid w:val="006333AB"/>
    <w:rsid w:val="0063410A"/>
    <w:rsid w:val="00636D7A"/>
    <w:rsid w:val="00637B0F"/>
    <w:rsid w:val="0064082E"/>
    <w:rsid w:val="00640EC2"/>
    <w:rsid w:val="00642B9C"/>
    <w:rsid w:val="00643426"/>
    <w:rsid w:val="00646868"/>
    <w:rsid w:val="00654288"/>
    <w:rsid w:val="00654DF6"/>
    <w:rsid w:val="00656BC2"/>
    <w:rsid w:val="006608B5"/>
    <w:rsid w:val="00661638"/>
    <w:rsid w:val="00661EA7"/>
    <w:rsid w:val="006626A3"/>
    <w:rsid w:val="0066375B"/>
    <w:rsid w:val="006648E9"/>
    <w:rsid w:val="00665ACC"/>
    <w:rsid w:val="00665D8B"/>
    <w:rsid w:val="00666706"/>
    <w:rsid w:val="00667096"/>
    <w:rsid w:val="00667236"/>
    <w:rsid w:val="006703ED"/>
    <w:rsid w:val="00670B51"/>
    <w:rsid w:val="00672C06"/>
    <w:rsid w:val="0067518F"/>
    <w:rsid w:val="00676432"/>
    <w:rsid w:val="0067683E"/>
    <w:rsid w:val="00676FA4"/>
    <w:rsid w:val="006773F7"/>
    <w:rsid w:val="00677839"/>
    <w:rsid w:val="006800F3"/>
    <w:rsid w:val="00680121"/>
    <w:rsid w:val="00680407"/>
    <w:rsid w:val="006812AB"/>
    <w:rsid w:val="00681999"/>
    <w:rsid w:val="00682204"/>
    <w:rsid w:val="006852BD"/>
    <w:rsid w:val="00685BC0"/>
    <w:rsid w:val="00685D15"/>
    <w:rsid w:val="00686EA8"/>
    <w:rsid w:val="00687FCD"/>
    <w:rsid w:val="00690197"/>
    <w:rsid w:val="00690225"/>
    <w:rsid w:val="00690FF5"/>
    <w:rsid w:val="00691AC4"/>
    <w:rsid w:val="00692C98"/>
    <w:rsid w:val="00693BF0"/>
    <w:rsid w:val="0069539D"/>
    <w:rsid w:val="00696CDE"/>
    <w:rsid w:val="00697CBA"/>
    <w:rsid w:val="00697ECB"/>
    <w:rsid w:val="006A059A"/>
    <w:rsid w:val="006A111C"/>
    <w:rsid w:val="006A14C9"/>
    <w:rsid w:val="006A1587"/>
    <w:rsid w:val="006A3424"/>
    <w:rsid w:val="006A3597"/>
    <w:rsid w:val="006A49FD"/>
    <w:rsid w:val="006A4D8D"/>
    <w:rsid w:val="006A5266"/>
    <w:rsid w:val="006A55CD"/>
    <w:rsid w:val="006A59C1"/>
    <w:rsid w:val="006A702A"/>
    <w:rsid w:val="006B01AD"/>
    <w:rsid w:val="006B0BC0"/>
    <w:rsid w:val="006B10FD"/>
    <w:rsid w:val="006B1841"/>
    <w:rsid w:val="006B40AE"/>
    <w:rsid w:val="006B40DB"/>
    <w:rsid w:val="006B4847"/>
    <w:rsid w:val="006B5536"/>
    <w:rsid w:val="006B5DCF"/>
    <w:rsid w:val="006B6AAB"/>
    <w:rsid w:val="006B706A"/>
    <w:rsid w:val="006B73EE"/>
    <w:rsid w:val="006C1ADB"/>
    <w:rsid w:val="006C1C62"/>
    <w:rsid w:val="006C1CB9"/>
    <w:rsid w:val="006C26AC"/>
    <w:rsid w:val="006C2D7D"/>
    <w:rsid w:val="006C303F"/>
    <w:rsid w:val="006C3983"/>
    <w:rsid w:val="006C416C"/>
    <w:rsid w:val="006C4654"/>
    <w:rsid w:val="006C481F"/>
    <w:rsid w:val="006C52B9"/>
    <w:rsid w:val="006C6232"/>
    <w:rsid w:val="006C66BC"/>
    <w:rsid w:val="006C7E11"/>
    <w:rsid w:val="006D04DF"/>
    <w:rsid w:val="006D3BCA"/>
    <w:rsid w:val="006D479E"/>
    <w:rsid w:val="006D48B5"/>
    <w:rsid w:val="006D5FEC"/>
    <w:rsid w:val="006D5FF8"/>
    <w:rsid w:val="006D6636"/>
    <w:rsid w:val="006E0969"/>
    <w:rsid w:val="006E1439"/>
    <w:rsid w:val="006E157F"/>
    <w:rsid w:val="006E162E"/>
    <w:rsid w:val="006E1981"/>
    <w:rsid w:val="006E1E56"/>
    <w:rsid w:val="006E2604"/>
    <w:rsid w:val="006E45C7"/>
    <w:rsid w:val="006E48AF"/>
    <w:rsid w:val="006E4F36"/>
    <w:rsid w:val="006E6499"/>
    <w:rsid w:val="006E6769"/>
    <w:rsid w:val="006E716A"/>
    <w:rsid w:val="006F039B"/>
    <w:rsid w:val="006F1D67"/>
    <w:rsid w:val="006F20B7"/>
    <w:rsid w:val="006F32EC"/>
    <w:rsid w:val="006F498E"/>
    <w:rsid w:val="006F4EF2"/>
    <w:rsid w:val="006F5A49"/>
    <w:rsid w:val="006F6122"/>
    <w:rsid w:val="006F6315"/>
    <w:rsid w:val="006F673F"/>
    <w:rsid w:val="006F6F0F"/>
    <w:rsid w:val="007018A3"/>
    <w:rsid w:val="00701EFE"/>
    <w:rsid w:val="00703A62"/>
    <w:rsid w:val="00703B02"/>
    <w:rsid w:val="0070563E"/>
    <w:rsid w:val="007056E3"/>
    <w:rsid w:val="007057D1"/>
    <w:rsid w:val="00710526"/>
    <w:rsid w:val="00713067"/>
    <w:rsid w:val="007130E0"/>
    <w:rsid w:val="007148D9"/>
    <w:rsid w:val="00720535"/>
    <w:rsid w:val="007225EB"/>
    <w:rsid w:val="00722D58"/>
    <w:rsid w:val="00723044"/>
    <w:rsid w:val="00723494"/>
    <w:rsid w:val="007235B3"/>
    <w:rsid w:val="007236B1"/>
    <w:rsid w:val="00725758"/>
    <w:rsid w:val="00725D6E"/>
    <w:rsid w:val="0072642F"/>
    <w:rsid w:val="0072727C"/>
    <w:rsid w:val="00727EE4"/>
    <w:rsid w:val="00731071"/>
    <w:rsid w:val="007311D8"/>
    <w:rsid w:val="0073185D"/>
    <w:rsid w:val="00731E81"/>
    <w:rsid w:val="00734D73"/>
    <w:rsid w:val="00737047"/>
    <w:rsid w:val="00737429"/>
    <w:rsid w:val="00737833"/>
    <w:rsid w:val="007413FF"/>
    <w:rsid w:val="0074183A"/>
    <w:rsid w:val="00742104"/>
    <w:rsid w:val="0074307B"/>
    <w:rsid w:val="00743134"/>
    <w:rsid w:val="00743448"/>
    <w:rsid w:val="007436A4"/>
    <w:rsid w:val="00744228"/>
    <w:rsid w:val="00744413"/>
    <w:rsid w:val="0074789B"/>
    <w:rsid w:val="007479C3"/>
    <w:rsid w:val="00750511"/>
    <w:rsid w:val="00752104"/>
    <w:rsid w:val="007526A4"/>
    <w:rsid w:val="007537BF"/>
    <w:rsid w:val="0075420C"/>
    <w:rsid w:val="00754A84"/>
    <w:rsid w:val="00756CC4"/>
    <w:rsid w:val="00756D6F"/>
    <w:rsid w:val="00756E84"/>
    <w:rsid w:val="00757AC0"/>
    <w:rsid w:val="0076043E"/>
    <w:rsid w:val="00761494"/>
    <w:rsid w:val="00761499"/>
    <w:rsid w:val="00761690"/>
    <w:rsid w:val="007629D4"/>
    <w:rsid w:val="00762A04"/>
    <w:rsid w:val="00762FF7"/>
    <w:rsid w:val="00763A81"/>
    <w:rsid w:val="00764BD6"/>
    <w:rsid w:val="00770A36"/>
    <w:rsid w:val="00771573"/>
    <w:rsid w:val="00772573"/>
    <w:rsid w:val="00772B7F"/>
    <w:rsid w:val="00774C00"/>
    <w:rsid w:val="007758A0"/>
    <w:rsid w:val="00777473"/>
    <w:rsid w:val="007775B8"/>
    <w:rsid w:val="00777906"/>
    <w:rsid w:val="00781AAB"/>
    <w:rsid w:val="00781B12"/>
    <w:rsid w:val="00781EC6"/>
    <w:rsid w:val="00783E2B"/>
    <w:rsid w:val="0078451A"/>
    <w:rsid w:val="00784D17"/>
    <w:rsid w:val="007851CD"/>
    <w:rsid w:val="00785A78"/>
    <w:rsid w:val="0078640E"/>
    <w:rsid w:val="00786BA6"/>
    <w:rsid w:val="00787245"/>
    <w:rsid w:val="00787B47"/>
    <w:rsid w:val="00787F75"/>
    <w:rsid w:val="0079243F"/>
    <w:rsid w:val="00794193"/>
    <w:rsid w:val="007941C1"/>
    <w:rsid w:val="00794993"/>
    <w:rsid w:val="0079564D"/>
    <w:rsid w:val="00796956"/>
    <w:rsid w:val="007A0BA5"/>
    <w:rsid w:val="007A1B69"/>
    <w:rsid w:val="007A1E43"/>
    <w:rsid w:val="007A2221"/>
    <w:rsid w:val="007A2948"/>
    <w:rsid w:val="007A32BD"/>
    <w:rsid w:val="007A363D"/>
    <w:rsid w:val="007A3BC4"/>
    <w:rsid w:val="007A5CC4"/>
    <w:rsid w:val="007A7FA0"/>
    <w:rsid w:val="007B14D8"/>
    <w:rsid w:val="007B17AF"/>
    <w:rsid w:val="007B1E41"/>
    <w:rsid w:val="007B2239"/>
    <w:rsid w:val="007B24A9"/>
    <w:rsid w:val="007B2B4D"/>
    <w:rsid w:val="007B35AE"/>
    <w:rsid w:val="007B4511"/>
    <w:rsid w:val="007B4699"/>
    <w:rsid w:val="007B6E5C"/>
    <w:rsid w:val="007B72F4"/>
    <w:rsid w:val="007B7C78"/>
    <w:rsid w:val="007C010D"/>
    <w:rsid w:val="007C071C"/>
    <w:rsid w:val="007C1424"/>
    <w:rsid w:val="007C22FE"/>
    <w:rsid w:val="007C4DE5"/>
    <w:rsid w:val="007C5255"/>
    <w:rsid w:val="007C57FD"/>
    <w:rsid w:val="007C5CEB"/>
    <w:rsid w:val="007C7292"/>
    <w:rsid w:val="007D0141"/>
    <w:rsid w:val="007D0AF3"/>
    <w:rsid w:val="007D1378"/>
    <w:rsid w:val="007D3F6A"/>
    <w:rsid w:val="007D465D"/>
    <w:rsid w:val="007D5D8C"/>
    <w:rsid w:val="007D61E2"/>
    <w:rsid w:val="007E01F0"/>
    <w:rsid w:val="007E0DAE"/>
    <w:rsid w:val="007E1059"/>
    <w:rsid w:val="007E1A97"/>
    <w:rsid w:val="007E2F28"/>
    <w:rsid w:val="007E34E2"/>
    <w:rsid w:val="007E3678"/>
    <w:rsid w:val="007E3FB3"/>
    <w:rsid w:val="007E57F2"/>
    <w:rsid w:val="007E5F17"/>
    <w:rsid w:val="007E6D3E"/>
    <w:rsid w:val="007E711B"/>
    <w:rsid w:val="007F0771"/>
    <w:rsid w:val="007F0EAE"/>
    <w:rsid w:val="007F21FA"/>
    <w:rsid w:val="007F3A73"/>
    <w:rsid w:val="007F4779"/>
    <w:rsid w:val="007F481B"/>
    <w:rsid w:val="007F5047"/>
    <w:rsid w:val="007F51CB"/>
    <w:rsid w:val="007F57CB"/>
    <w:rsid w:val="008002A5"/>
    <w:rsid w:val="00801D99"/>
    <w:rsid w:val="008023B8"/>
    <w:rsid w:val="00802C42"/>
    <w:rsid w:val="00802F0B"/>
    <w:rsid w:val="008031E7"/>
    <w:rsid w:val="00803B08"/>
    <w:rsid w:val="008040D5"/>
    <w:rsid w:val="00804EDA"/>
    <w:rsid w:val="008051FE"/>
    <w:rsid w:val="008054F7"/>
    <w:rsid w:val="00805C44"/>
    <w:rsid w:val="0080643C"/>
    <w:rsid w:val="00810121"/>
    <w:rsid w:val="00811050"/>
    <w:rsid w:val="00811D26"/>
    <w:rsid w:val="00812373"/>
    <w:rsid w:val="00812A49"/>
    <w:rsid w:val="0081330F"/>
    <w:rsid w:val="00813809"/>
    <w:rsid w:val="00814638"/>
    <w:rsid w:val="008156DC"/>
    <w:rsid w:val="00815888"/>
    <w:rsid w:val="008161BF"/>
    <w:rsid w:val="00820391"/>
    <w:rsid w:val="00821C10"/>
    <w:rsid w:val="00822049"/>
    <w:rsid w:val="008220F2"/>
    <w:rsid w:val="0082223C"/>
    <w:rsid w:val="008223E9"/>
    <w:rsid w:val="0082297F"/>
    <w:rsid w:val="00822995"/>
    <w:rsid w:val="00822DDB"/>
    <w:rsid w:val="00823B16"/>
    <w:rsid w:val="00826C4E"/>
    <w:rsid w:val="008274EA"/>
    <w:rsid w:val="00830D7E"/>
    <w:rsid w:val="00831C32"/>
    <w:rsid w:val="008341F1"/>
    <w:rsid w:val="008364B7"/>
    <w:rsid w:val="00837CB3"/>
    <w:rsid w:val="00837FC3"/>
    <w:rsid w:val="00840BCE"/>
    <w:rsid w:val="00841442"/>
    <w:rsid w:val="00842B3F"/>
    <w:rsid w:val="008438FC"/>
    <w:rsid w:val="008442E6"/>
    <w:rsid w:val="0084483D"/>
    <w:rsid w:val="00844B85"/>
    <w:rsid w:val="00844F0D"/>
    <w:rsid w:val="0084518B"/>
    <w:rsid w:val="008466BD"/>
    <w:rsid w:val="00846FA5"/>
    <w:rsid w:val="00850510"/>
    <w:rsid w:val="0085079F"/>
    <w:rsid w:val="00851189"/>
    <w:rsid w:val="00854746"/>
    <w:rsid w:val="0085578E"/>
    <w:rsid w:val="008566B4"/>
    <w:rsid w:val="008604EA"/>
    <w:rsid w:val="00863141"/>
    <w:rsid w:val="00863B25"/>
    <w:rsid w:val="00863E22"/>
    <w:rsid w:val="008653AB"/>
    <w:rsid w:val="008657C5"/>
    <w:rsid w:val="00866AEE"/>
    <w:rsid w:val="0086771E"/>
    <w:rsid w:val="00872CF6"/>
    <w:rsid w:val="00873B73"/>
    <w:rsid w:val="00873F18"/>
    <w:rsid w:val="00876813"/>
    <w:rsid w:val="00881119"/>
    <w:rsid w:val="00881A29"/>
    <w:rsid w:val="008831D4"/>
    <w:rsid w:val="0088398F"/>
    <w:rsid w:val="00884269"/>
    <w:rsid w:val="00884DEA"/>
    <w:rsid w:val="00886240"/>
    <w:rsid w:val="00887560"/>
    <w:rsid w:val="0089114E"/>
    <w:rsid w:val="00892278"/>
    <w:rsid w:val="00892496"/>
    <w:rsid w:val="00894CAB"/>
    <w:rsid w:val="00894CF6"/>
    <w:rsid w:val="00895781"/>
    <w:rsid w:val="008958B3"/>
    <w:rsid w:val="0089760D"/>
    <w:rsid w:val="008976ED"/>
    <w:rsid w:val="008978F4"/>
    <w:rsid w:val="00897AA1"/>
    <w:rsid w:val="008A0E6E"/>
    <w:rsid w:val="008A100F"/>
    <w:rsid w:val="008A12CC"/>
    <w:rsid w:val="008A19B2"/>
    <w:rsid w:val="008A2219"/>
    <w:rsid w:val="008A2F74"/>
    <w:rsid w:val="008A3A51"/>
    <w:rsid w:val="008A3F42"/>
    <w:rsid w:val="008A4F91"/>
    <w:rsid w:val="008A5674"/>
    <w:rsid w:val="008B0872"/>
    <w:rsid w:val="008B0D56"/>
    <w:rsid w:val="008B29AA"/>
    <w:rsid w:val="008B3454"/>
    <w:rsid w:val="008B349A"/>
    <w:rsid w:val="008B37A2"/>
    <w:rsid w:val="008B3E7B"/>
    <w:rsid w:val="008B42EB"/>
    <w:rsid w:val="008B4305"/>
    <w:rsid w:val="008B6788"/>
    <w:rsid w:val="008B7230"/>
    <w:rsid w:val="008C0445"/>
    <w:rsid w:val="008C090E"/>
    <w:rsid w:val="008C22BD"/>
    <w:rsid w:val="008C2907"/>
    <w:rsid w:val="008C30F8"/>
    <w:rsid w:val="008C3B71"/>
    <w:rsid w:val="008C3C30"/>
    <w:rsid w:val="008C425F"/>
    <w:rsid w:val="008C4C45"/>
    <w:rsid w:val="008C5068"/>
    <w:rsid w:val="008C62CD"/>
    <w:rsid w:val="008C6784"/>
    <w:rsid w:val="008D160B"/>
    <w:rsid w:val="008D1D51"/>
    <w:rsid w:val="008D37A9"/>
    <w:rsid w:val="008D3995"/>
    <w:rsid w:val="008D3A3D"/>
    <w:rsid w:val="008D3F0D"/>
    <w:rsid w:val="008D41DE"/>
    <w:rsid w:val="008D57C0"/>
    <w:rsid w:val="008D622E"/>
    <w:rsid w:val="008D6BD2"/>
    <w:rsid w:val="008D6D67"/>
    <w:rsid w:val="008D7FAA"/>
    <w:rsid w:val="008E19F6"/>
    <w:rsid w:val="008E218D"/>
    <w:rsid w:val="008E2AF9"/>
    <w:rsid w:val="008E4113"/>
    <w:rsid w:val="008E4579"/>
    <w:rsid w:val="008E46BB"/>
    <w:rsid w:val="008E5010"/>
    <w:rsid w:val="008E5DD3"/>
    <w:rsid w:val="008E6F0C"/>
    <w:rsid w:val="008F08D9"/>
    <w:rsid w:val="008F2938"/>
    <w:rsid w:val="008F4B2C"/>
    <w:rsid w:val="008F5188"/>
    <w:rsid w:val="008F51E0"/>
    <w:rsid w:val="008F5E4D"/>
    <w:rsid w:val="008F6BC0"/>
    <w:rsid w:val="009017AA"/>
    <w:rsid w:val="00901D92"/>
    <w:rsid w:val="00902097"/>
    <w:rsid w:val="0090529E"/>
    <w:rsid w:val="009057E3"/>
    <w:rsid w:val="00905E84"/>
    <w:rsid w:val="00907AA8"/>
    <w:rsid w:val="009102AD"/>
    <w:rsid w:val="00910774"/>
    <w:rsid w:val="00910B2B"/>
    <w:rsid w:val="0091392F"/>
    <w:rsid w:val="009147F2"/>
    <w:rsid w:val="00914C38"/>
    <w:rsid w:val="00917492"/>
    <w:rsid w:val="00922B3B"/>
    <w:rsid w:val="00922FA4"/>
    <w:rsid w:val="009231CD"/>
    <w:rsid w:val="00924340"/>
    <w:rsid w:val="00925209"/>
    <w:rsid w:val="0092569C"/>
    <w:rsid w:val="009259C0"/>
    <w:rsid w:val="00926E66"/>
    <w:rsid w:val="00927F94"/>
    <w:rsid w:val="00931DDE"/>
    <w:rsid w:val="00932543"/>
    <w:rsid w:val="00933C4B"/>
    <w:rsid w:val="00933D1B"/>
    <w:rsid w:val="00933D95"/>
    <w:rsid w:val="009349A3"/>
    <w:rsid w:val="009354ED"/>
    <w:rsid w:val="0094010A"/>
    <w:rsid w:val="00941877"/>
    <w:rsid w:val="0094686B"/>
    <w:rsid w:val="00947169"/>
    <w:rsid w:val="009510A0"/>
    <w:rsid w:val="00951D2E"/>
    <w:rsid w:val="009528FD"/>
    <w:rsid w:val="00952BD0"/>
    <w:rsid w:val="009561B7"/>
    <w:rsid w:val="009618FD"/>
    <w:rsid w:val="009622C3"/>
    <w:rsid w:val="009629C9"/>
    <w:rsid w:val="009634B2"/>
    <w:rsid w:val="0096411C"/>
    <w:rsid w:val="00965977"/>
    <w:rsid w:val="0096678C"/>
    <w:rsid w:val="00967F47"/>
    <w:rsid w:val="00971171"/>
    <w:rsid w:val="009723B9"/>
    <w:rsid w:val="00972676"/>
    <w:rsid w:val="009738B4"/>
    <w:rsid w:val="00974629"/>
    <w:rsid w:val="009755D0"/>
    <w:rsid w:val="0097740E"/>
    <w:rsid w:val="009803DC"/>
    <w:rsid w:val="009809C6"/>
    <w:rsid w:val="009821AC"/>
    <w:rsid w:val="009824BA"/>
    <w:rsid w:val="00983691"/>
    <w:rsid w:val="009836EC"/>
    <w:rsid w:val="00983ABA"/>
    <w:rsid w:val="0098437E"/>
    <w:rsid w:val="00984B17"/>
    <w:rsid w:val="00984C3D"/>
    <w:rsid w:val="00985DDD"/>
    <w:rsid w:val="0099063A"/>
    <w:rsid w:val="00990752"/>
    <w:rsid w:val="00990DC8"/>
    <w:rsid w:val="00990F2B"/>
    <w:rsid w:val="00991624"/>
    <w:rsid w:val="009917D9"/>
    <w:rsid w:val="00992803"/>
    <w:rsid w:val="00993219"/>
    <w:rsid w:val="00993E06"/>
    <w:rsid w:val="00994E1C"/>
    <w:rsid w:val="0099542C"/>
    <w:rsid w:val="00995A4E"/>
    <w:rsid w:val="00996E9C"/>
    <w:rsid w:val="00997490"/>
    <w:rsid w:val="009A0CF9"/>
    <w:rsid w:val="009A18A8"/>
    <w:rsid w:val="009A2807"/>
    <w:rsid w:val="009A291A"/>
    <w:rsid w:val="009A31E1"/>
    <w:rsid w:val="009A3B14"/>
    <w:rsid w:val="009A6132"/>
    <w:rsid w:val="009A6CA9"/>
    <w:rsid w:val="009A7506"/>
    <w:rsid w:val="009B0D29"/>
    <w:rsid w:val="009B2924"/>
    <w:rsid w:val="009B3788"/>
    <w:rsid w:val="009B3ED1"/>
    <w:rsid w:val="009B4404"/>
    <w:rsid w:val="009B5A77"/>
    <w:rsid w:val="009B61A3"/>
    <w:rsid w:val="009B63DF"/>
    <w:rsid w:val="009B67CB"/>
    <w:rsid w:val="009C25FF"/>
    <w:rsid w:val="009C2815"/>
    <w:rsid w:val="009C2DA4"/>
    <w:rsid w:val="009C361F"/>
    <w:rsid w:val="009C3C63"/>
    <w:rsid w:val="009C3EC6"/>
    <w:rsid w:val="009C51BA"/>
    <w:rsid w:val="009C57E8"/>
    <w:rsid w:val="009C750A"/>
    <w:rsid w:val="009C796F"/>
    <w:rsid w:val="009D0390"/>
    <w:rsid w:val="009D0C37"/>
    <w:rsid w:val="009D2790"/>
    <w:rsid w:val="009D3563"/>
    <w:rsid w:val="009D3C3A"/>
    <w:rsid w:val="009D3DF5"/>
    <w:rsid w:val="009D40A4"/>
    <w:rsid w:val="009D574E"/>
    <w:rsid w:val="009D6DA0"/>
    <w:rsid w:val="009E0162"/>
    <w:rsid w:val="009E06A6"/>
    <w:rsid w:val="009E1008"/>
    <w:rsid w:val="009E3CAC"/>
    <w:rsid w:val="009E49BC"/>
    <w:rsid w:val="009E4E0B"/>
    <w:rsid w:val="009E5799"/>
    <w:rsid w:val="009E74F1"/>
    <w:rsid w:val="009E7D4E"/>
    <w:rsid w:val="009E7DA1"/>
    <w:rsid w:val="009F024B"/>
    <w:rsid w:val="009F1916"/>
    <w:rsid w:val="009F1E77"/>
    <w:rsid w:val="009F2953"/>
    <w:rsid w:val="009F3035"/>
    <w:rsid w:val="009F3D8F"/>
    <w:rsid w:val="009F4894"/>
    <w:rsid w:val="009F54F7"/>
    <w:rsid w:val="009F555D"/>
    <w:rsid w:val="009F6336"/>
    <w:rsid w:val="009F7CD6"/>
    <w:rsid w:val="00A00378"/>
    <w:rsid w:val="00A00398"/>
    <w:rsid w:val="00A01F85"/>
    <w:rsid w:val="00A02C21"/>
    <w:rsid w:val="00A041D6"/>
    <w:rsid w:val="00A0575F"/>
    <w:rsid w:val="00A06D77"/>
    <w:rsid w:val="00A10853"/>
    <w:rsid w:val="00A115A3"/>
    <w:rsid w:val="00A131A8"/>
    <w:rsid w:val="00A136D7"/>
    <w:rsid w:val="00A13ACE"/>
    <w:rsid w:val="00A15E50"/>
    <w:rsid w:val="00A16E53"/>
    <w:rsid w:val="00A170C5"/>
    <w:rsid w:val="00A17ACA"/>
    <w:rsid w:val="00A17CCE"/>
    <w:rsid w:val="00A20072"/>
    <w:rsid w:val="00A20603"/>
    <w:rsid w:val="00A2078D"/>
    <w:rsid w:val="00A23091"/>
    <w:rsid w:val="00A240EF"/>
    <w:rsid w:val="00A244EB"/>
    <w:rsid w:val="00A244FB"/>
    <w:rsid w:val="00A25314"/>
    <w:rsid w:val="00A256C0"/>
    <w:rsid w:val="00A25823"/>
    <w:rsid w:val="00A25825"/>
    <w:rsid w:val="00A26672"/>
    <w:rsid w:val="00A26CA9"/>
    <w:rsid w:val="00A26E71"/>
    <w:rsid w:val="00A27070"/>
    <w:rsid w:val="00A275FD"/>
    <w:rsid w:val="00A3047D"/>
    <w:rsid w:val="00A30AF6"/>
    <w:rsid w:val="00A31534"/>
    <w:rsid w:val="00A315B4"/>
    <w:rsid w:val="00A31C6A"/>
    <w:rsid w:val="00A32E69"/>
    <w:rsid w:val="00A32FCC"/>
    <w:rsid w:val="00A35979"/>
    <w:rsid w:val="00A35CBF"/>
    <w:rsid w:val="00A361E5"/>
    <w:rsid w:val="00A36203"/>
    <w:rsid w:val="00A376C0"/>
    <w:rsid w:val="00A42328"/>
    <w:rsid w:val="00A43D17"/>
    <w:rsid w:val="00A44120"/>
    <w:rsid w:val="00A44459"/>
    <w:rsid w:val="00A44E46"/>
    <w:rsid w:val="00A452AB"/>
    <w:rsid w:val="00A45623"/>
    <w:rsid w:val="00A46AA5"/>
    <w:rsid w:val="00A475D3"/>
    <w:rsid w:val="00A50ED1"/>
    <w:rsid w:val="00A50F71"/>
    <w:rsid w:val="00A511F6"/>
    <w:rsid w:val="00A5234F"/>
    <w:rsid w:val="00A52A8B"/>
    <w:rsid w:val="00A53FD7"/>
    <w:rsid w:val="00A55B40"/>
    <w:rsid w:val="00A60051"/>
    <w:rsid w:val="00A605F4"/>
    <w:rsid w:val="00A608D5"/>
    <w:rsid w:val="00A60EBC"/>
    <w:rsid w:val="00A61D02"/>
    <w:rsid w:val="00A62006"/>
    <w:rsid w:val="00A644CD"/>
    <w:rsid w:val="00A65390"/>
    <w:rsid w:val="00A6763F"/>
    <w:rsid w:val="00A67D28"/>
    <w:rsid w:val="00A703D4"/>
    <w:rsid w:val="00A70FB0"/>
    <w:rsid w:val="00A71629"/>
    <w:rsid w:val="00A721EA"/>
    <w:rsid w:val="00A7237D"/>
    <w:rsid w:val="00A72B5E"/>
    <w:rsid w:val="00A7332E"/>
    <w:rsid w:val="00A74135"/>
    <w:rsid w:val="00A74EAD"/>
    <w:rsid w:val="00A74F87"/>
    <w:rsid w:val="00A750CD"/>
    <w:rsid w:val="00A75610"/>
    <w:rsid w:val="00A761DC"/>
    <w:rsid w:val="00A762D7"/>
    <w:rsid w:val="00A800A5"/>
    <w:rsid w:val="00A8028F"/>
    <w:rsid w:val="00A81B5A"/>
    <w:rsid w:val="00A831A6"/>
    <w:rsid w:val="00A839BC"/>
    <w:rsid w:val="00A840F3"/>
    <w:rsid w:val="00A8498D"/>
    <w:rsid w:val="00A84F9A"/>
    <w:rsid w:val="00A85579"/>
    <w:rsid w:val="00A8610E"/>
    <w:rsid w:val="00A8644B"/>
    <w:rsid w:val="00A86EA4"/>
    <w:rsid w:val="00A87309"/>
    <w:rsid w:val="00A8738B"/>
    <w:rsid w:val="00A87A1C"/>
    <w:rsid w:val="00A90DEF"/>
    <w:rsid w:val="00A9269E"/>
    <w:rsid w:val="00A94DF7"/>
    <w:rsid w:val="00A95CB1"/>
    <w:rsid w:val="00A96DD0"/>
    <w:rsid w:val="00A96F9B"/>
    <w:rsid w:val="00AA033A"/>
    <w:rsid w:val="00AA0AF1"/>
    <w:rsid w:val="00AA1C31"/>
    <w:rsid w:val="00AA34F7"/>
    <w:rsid w:val="00AA3D73"/>
    <w:rsid w:val="00AA40BF"/>
    <w:rsid w:val="00AA61D9"/>
    <w:rsid w:val="00AA68B4"/>
    <w:rsid w:val="00AA76C8"/>
    <w:rsid w:val="00AA7B01"/>
    <w:rsid w:val="00AA7C02"/>
    <w:rsid w:val="00AB052C"/>
    <w:rsid w:val="00AB154F"/>
    <w:rsid w:val="00AB41E4"/>
    <w:rsid w:val="00AB5784"/>
    <w:rsid w:val="00AB7946"/>
    <w:rsid w:val="00AC2835"/>
    <w:rsid w:val="00AC2AE9"/>
    <w:rsid w:val="00AC2B13"/>
    <w:rsid w:val="00AC365C"/>
    <w:rsid w:val="00AC36BA"/>
    <w:rsid w:val="00AC3836"/>
    <w:rsid w:val="00AC4C71"/>
    <w:rsid w:val="00AC54E4"/>
    <w:rsid w:val="00AC56AE"/>
    <w:rsid w:val="00AC6390"/>
    <w:rsid w:val="00AC6941"/>
    <w:rsid w:val="00AC6ADE"/>
    <w:rsid w:val="00AC6C53"/>
    <w:rsid w:val="00AD04DB"/>
    <w:rsid w:val="00AD14B5"/>
    <w:rsid w:val="00AD3141"/>
    <w:rsid w:val="00AD3673"/>
    <w:rsid w:val="00AD614B"/>
    <w:rsid w:val="00AD7058"/>
    <w:rsid w:val="00AE1281"/>
    <w:rsid w:val="00AE256D"/>
    <w:rsid w:val="00AE259F"/>
    <w:rsid w:val="00AE37B7"/>
    <w:rsid w:val="00AE583B"/>
    <w:rsid w:val="00AE588C"/>
    <w:rsid w:val="00AE5B6E"/>
    <w:rsid w:val="00AE6174"/>
    <w:rsid w:val="00AE7089"/>
    <w:rsid w:val="00AF0581"/>
    <w:rsid w:val="00AF05DF"/>
    <w:rsid w:val="00AF0D71"/>
    <w:rsid w:val="00AF1B38"/>
    <w:rsid w:val="00AF3029"/>
    <w:rsid w:val="00AF49C1"/>
    <w:rsid w:val="00AF5817"/>
    <w:rsid w:val="00B0061E"/>
    <w:rsid w:val="00B016FD"/>
    <w:rsid w:val="00B01FB0"/>
    <w:rsid w:val="00B03266"/>
    <w:rsid w:val="00B0390C"/>
    <w:rsid w:val="00B04493"/>
    <w:rsid w:val="00B061E6"/>
    <w:rsid w:val="00B06793"/>
    <w:rsid w:val="00B0774B"/>
    <w:rsid w:val="00B07817"/>
    <w:rsid w:val="00B07E74"/>
    <w:rsid w:val="00B07E77"/>
    <w:rsid w:val="00B11FE7"/>
    <w:rsid w:val="00B12375"/>
    <w:rsid w:val="00B147D5"/>
    <w:rsid w:val="00B14AC5"/>
    <w:rsid w:val="00B14E80"/>
    <w:rsid w:val="00B15CB8"/>
    <w:rsid w:val="00B167B6"/>
    <w:rsid w:val="00B173BB"/>
    <w:rsid w:val="00B221ED"/>
    <w:rsid w:val="00B22F49"/>
    <w:rsid w:val="00B23394"/>
    <w:rsid w:val="00B236F4"/>
    <w:rsid w:val="00B2639B"/>
    <w:rsid w:val="00B26962"/>
    <w:rsid w:val="00B27562"/>
    <w:rsid w:val="00B27669"/>
    <w:rsid w:val="00B27C47"/>
    <w:rsid w:val="00B336E9"/>
    <w:rsid w:val="00B3629F"/>
    <w:rsid w:val="00B36A9A"/>
    <w:rsid w:val="00B36DE1"/>
    <w:rsid w:val="00B3748E"/>
    <w:rsid w:val="00B37D4E"/>
    <w:rsid w:val="00B40A68"/>
    <w:rsid w:val="00B4231B"/>
    <w:rsid w:val="00B4384B"/>
    <w:rsid w:val="00B43B5B"/>
    <w:rsid w:val="00B46352"/>
    <w:rsid w:val="00B46C2B"/>
    <w:rsid w:val="00B47FCC"/>
    <w:rsid w:val="00B53CC1"/>
    <w:rsid w:val="00B545E9"/>
    <w:rsid w:val="00B552EE"/>
    <w:rsid w:val="00B56E67"/>
    <w:rsid w:val="00B5775B"/>
    <w:rsid w:val="00B6094A"/>
    <w:rsid w:val="00B61591"/>
    <w:rsid w:val="00B61647"/>
    <w:rsid w:val="00B64E86"/>
    <w:rsid w:val="00B67BEF"/>
    <w:rsid w:val="00B70BBC"/>
    <w:rsid w:val="00B731D0"/>
    <w:rsid w:val="00B74C09"/>
    <w:rsid w:val="00B755AC"/>
    <w:rsid w:val="00B763D2"/>
    <w:rsid w:val="00B7640A"/>
    <w:rsid w:val="00B76467"/>
    <w:rsid w:val="00B80DC0"/>
    <w:rsid w:val="00B80F81"/>
    <w:rsid w:val="00B81C55"/>
    <w:rsid w:val="00B81CC8"/>
    <w:rsid w:val="00B82D42"/>
    <w:rsid w:val="00B82F0E"/>
    <w:rsid w:val="00B83167"/>
    <w:rsid w:val="00B8359D"/>
    <w:rsid w:val="00B83763"/>
    <w:rsid w:val="00B83EA3"/>
    <w:rsid w:val="00B87BEA"/>
    <w:rsid w:val="00B87FC9"/>
    <w:rsid w:val="00B93E4B"/>
    <w:rsid w:val="00B9514F"/>
    <w:rsid w:val="00B9615B"/>
    <w:rsid w:val="00B96CA0"/>
    <w:rsid w:val="00B96FB8"/>
    <w:rsid w:val="00B970FD"/>
    <w:rsid w:val="00B973B8"/>
    <w:rsid w:val="00BA093A"/>
    <w:rsid w:val="00BA0F67"/>
    <w:rsid w:val="00BA1080"/>
    <w:rsid w:val="00BA1FEA"/>
    <w:rsid w:val="00BA2BCF"/>
    <w:rsid w:val="00BA3A2E"/>
    <w:rsid w:val="00BA40B5"/>
    <w:rsid w:val="00BA4827"/>
    <w:rsid w:val="00BA48D2"/>
    <w:rsid w:val="00BA48D7"/>
    <w:rsid w:val="00BA5D08"/>
    <w:rsid w:val="00BA71C5"/>
    <w:rsid w:val="00BA722B"/>
    <w:rsid w:val="00BA7295"/>
    <w:rsid w:val="00BA793C"/>
    <w:rsid w:val="00BB1363"/>
    <w:rsid w:val="00BB22D4"/>
    <w:rsid w:val="00BB3E0F"/>
    <w:rsid w:val="00BB5B42"/>
    <w:rsid w:val="00BB5BE9"/>
    <w:rsid w:val="00BB6560"/>
    <w:rsid w:val="00BB71AF"/>
    <w:rsid w:val="00BB7893"/>
    <w:rsid w:val="00BC08EF"/>
    <w:rsid w:val="00BC11F0"/>
    <w:rsid w:val="00BC1272"/>
    <w:rsid w:val="00BC2359"/>
    <w:rsid w:val="00BC24D9"/>
    <w:rsid w:val="00BC43E8"/>
    <w:rsid w:val="00BC4600"/>
    <w:rsid w:val="00BC4ECD"/>
    <w:rsid w:val="00BC6063"/>
    <w:rsid w:val="00BC6224"/>
    <w:rsid w:val="00BC7615"/>
    <w:rsid w:val="00BC769A"/>
    <w:rsid w:val="00BC7756"/>
    <w:rsid w:val="00BC777A"/>
    <w:rsid w:val="00BC78FA"/>
    <w:rsid w:val="00BC7ACF"/>
    <w:rsid w:val="00BC7D23"/>
    <w:rsid w:val="00BC7DE5"/>
    <w:rsid w:val="00BC7E37"/>
    <w:rsid w:val="00BD0F2D"/>
    <w:rsid w:val="00BD1092"/>
    <w:rsid w:val="00BD13F7"/>
    <w:rsid w:val="00BD1DC4"/>
    <w:rsid w:val="00BD231E"/>
    <w:rsid w:val="00BD360A"/>
    <w:rsid w:val="00BD424F"/>
    <w:rsid w:val="00BD4318"/>
    <w:rsid w:val="00BD4EA7"/>
    <w:rsid w:val="00BD6E9C"/>
    <w:rsid w:val="00BD708B"/>
    <w:rsid w:val="00BD7B68"/>
    <w:rsid w:val="00BE11F8"/>
    <w:rsid w:val="00BE337B"/>
    <w:rsid w:val="00BE46EF"/>
    <w:rsid w:val="00BE4E8D"/>
    <w:rsid w:val="00BE5BA9"/>
    <w:rsid w:val="00BE66C1"/>
    <w:rsid w:val="00BE68F0"/>
    <w:rsid w:val="00BF11D7"/>
    <w:rsid w:val="00BF4A1A"/>
    <w:rsid w:val="00BF66A2"/>
    <w:rsid w:val="00C020B1"/>
    <w:rsid w:val="00C029AC"/>
    <w:rsid w:val="00C02AF3"/>
    <w:rsid w:val="00C02DC2"/>
    <w:rsid w:val="00C032C3"/>
    <w:rsid w:val="00C03B6F"/>
    <w:rsid w:val="00C03CB5"/>
    <w:rsid w:val="00C04CBC"/>
    <w:rsid w:val="00C052BD"/>
    <w:rsid w:val="00C071F7"/>
    <w:rsid w:val="00C1091E"/>
    <w:rsid w:val="00C115F2"/>
    <w:rsid w:val="00C11699"/>
    <w:rsid w:val="00C129B5"/>
    <w:rsid w:val="00C12FB4"/>
    <w:rsid w:val="00C13131"/>
    <w:rsid w:val="00C13F94"/>
    <w:rsid w:val="00C143BB"/>
    <w:rsid w:val="00C14534"/>
    <w:rsid w:val="00C14A0F"/>
    <w:rsid w:val="00C15FC3"/>
    <w:rsid w:val="00C176BC"/>
    <w:rsid w:val="00C17FF6"/>
    <w:rsid w:val="00C2012D"/>
    <w:rsid w:val="00C207A9"/>
    <w:rsid w:val="00C221D5"/>
    <w:rsid w:val="00C22343"/>
    <w:rsid w:val="00C226D2"/>
    <w:rsid w:val="00C241B0"/>
    <w:rsid w:val="00C2530F"/>
    <w:rsid w:val="00C26A01"/>
    <w:rsid w:val="00C27A90"/>
    <w:rsid w:val="00C30BC5"/>
    <w:rsid w:val="00C31CEE"/>
    <w:rsid w:val="00C35038"/>
    <w:rsid w:val="00C356CD"/>
    <w:rsid w:val="00C358A2"/>
    <w:rsid w:val="00C35967"/>
    <w:rsid w:val="00C36D92"/>
    <w:rsid w:val="00C376BE"/>
    <w:rsid w:val="00C37D59"/>
    <w:rsid w:val="00C4083B"/>
    <w:rsid w:val="00C410A7"/>
    <w:rsid w:val="00C420C1"/>
    <w:rsid w:val="00C4375B"/>
    <w:rsid w:val="00C442FC"/>
    <w:rsid w:val="00C44C3B"/>
    <w:rsid w:val="00C45946"/>
    <w:rsid w:val="00C47A5F"/>
    <w:rsid w:val="00C47D84"/>
    <w:rsid w:val="00C5039F"/>
    <w:rsid w:val="00C505DA"/>
    <w:rsid w:val="00C5291D"/>
    <w:rsid w:val="00C54D1A"/>
    <w:rsid w:val="00C54F46"/>
    <w:rsid w:val="00C57AB4"/>
    <w:rsid w:val="00C57DA0"/>
    <w:rsid w:val="00C57EAF"/>
    <w:rsid w:val="00C6095A"/>
    <w:rsid w:val="00C61144"/>
    <w:rsid w:val="00C61F86"/>
    <w:rsid w:val="00C62B97"/>
    <w:rsid w:val="00C62F50"/>
    <w:rsid w:val="00C633D0"/>
    <w:rsid w:val="00C637F6"/>
    <w:rsid w:val="00C63CFB"/>
    <w:rsid w:val="00C64747"/>
    <w:rsid w:val="00C6515F"/>
    <w:rsid w:val="00C66110"/>
    <w:rsid w:val="00C66970"/>
    <w:rsid w:val="00C66C82"/>
    <w:rsid w:val="00C70563"/>
    <w:rsid w:val="00C708AB"/>
    <w:rsid w:val="00C70FE6"/>
    <w:rsid w:val="00C71C61"/>
    <w:rsid w:val="00C71DED"/>
    <w:rsid w:val="00C724A5"/>
    <w:rsid w:val="00C7285C"/>
    <w:rsid w:val="00C730FA"/>
    <w:rsid w:val="00C73265"/>
    <w:rsid w:val="00C7344A"/>
    <w:rsid w:val="00C767DA"/>
    <w:rsid w:val="00C77899"/>
    <w:rsid w:val="00C77F47"/>
    <w:rsid w:val="00C80206"/>
    <w:rsid w:val="00C81240"/>
    <w:rsid w:val="00C83867"/>
    <w:rsid w:val="00C83DE0"/>
    <w:rsid w:val="00C84291"/>
    <w:rsid w:val="00C84639"/>
    <w:rsid w:val="00C84D64"/>
    <w:rsid w:val="00C84E78"/>
    <w:rsid w:val="00C8509B"/>
    <w:rsid w:val="00C8593A"/>
    <w:rsid w:val="00C8631E"/>
    <w:rsid w:val="00C866E2"/>
    <w:rsid w:val="00C8696D"/>
    <w:rsid w:val="00C91F9E"/>
    <w:rsid w:val="00C924E8"/>
    <w:rsid w:val="00C92AB9"/>
    <w:rsid w:val="00C950FE"/>
    <w:rsid w:val="00C95554"/>
    <w:rsid w:val="00CA1E71"/>
    <w:rsid w:val="00CA24F2"/>
    <w:rsid w:val="00CA2625"/>
    <w:rsid w:val="00CA26A2"/>
    <w:rsid w:val="00CA3C92"/>
    <w:rsid w:val="00CA52EA"/>
    <w:rsid w:val="00CA603F"/>
    <w:rsid w:val="00CA609B"/>
    <w:rsid w:val="00CA6807"/>
    <w:rsid w:val="00CA6FCF"/>
    <w:rsid w:val="00CA7C67"/>
    <w:rsid w:val="00CB074D"/>
    <w:rsid w:val="00CB0C5F"/>
    <w:rsid w:val="00CB142B"/>
    <w:rsid w:val="00CB159B"/>
    <w:rsid w:val="00CB1B0F"/>
    <w:rsid w:val="00CB1BA6"/>
    <w:rsid w:val="00CB2844"/>
    <w:rsid w:val="00CB6015"/>
    <w:rsid w:val="00CB79B0"/>
    <w:rsid w:val="00CC10A6"/>
    <w:rsid w:val="00CC2CCE"/>
    <w:rsid w:val="00CC2D21"/>
    <w:rsid w:val="00CC3C4E"/>
    <w:rsid w:val="00CC3DA8"/>
    <w:rsid w:val="00CC489B"/>
    <w:rsid w:val="00CC5303"/>
    <w:rsid w:val="00CC7DDD"/>
    <w:rsid w:val="00CC7EE7"/>
    <w:rsid w:val="00CD0A9A"/>
    <w:rsid w:val="00CD18BD"/>
    <w:rsid w:val="00CD277E"/>
    <w:rsid w:val="00CD356D"/>
    <w:rsid w:val="00CD3A72"/>
    <w:rsid w:val="00CD444F"/>
    <w:rsid w:val="00CD6D08"/>
    <w:rsid w:val="00CD73D7"/>
    <w:rsid w:val="00CD7898"/>
    <w:rsid w:val="00CE0739"/>
    <w:rsid w:val="00CE15B9"/>
    <w:rsid w:val="00CE231E"/>
    <w:rsid w:val="00CE3368"/>
    <w:rsid w:val="00CE4301"/>
    <w:rsid w:val="00CE4B90"/>
    <w:rsid w:val="00CE4DB3"/>
    <w:rsid w:val="00CE67A4"/>
    <w:rsid w:val="00CE6E71"/>
    <w:rsid w:val="00CE7502"/>
    <w:rsid w:val="00CE7CEB"/>
    <w:rsid w:val="00CF0650"/>
    <w:rsid w:val="00CF0BFF"/>
    <w:rsid w:val="00CF2560"/>
    <w:rsid w:val="00CF2654"/>
    <w:rsid w:val="00CF3D64"/>
    <w:rsid w:val="00CF524F"/>
    <w:rsid w:val="00CF61D2"/>
    <w:rsid w:val="00CF681C"/>
    <w:rsid w:val="00CF6BAC"/>
    <w:rsid w:val="00CF6F38"/>
    <w:rsid w:val="00CF6FCE"/>
    <w:rsid w:val="00CF73A8"/>
    <w:rsid w:val="00CF76FD"/>
    <w:rsid w:val="00D01441"/>
    <w:rsid w:val="00D04A0D"/>
    <w:rsid w:val="00D05CF7"/>
    <w:rsid w:val="00D06E33"/>
    <w:rsid w:val="00D10CCE"/>
    <w:rsid w:val="00D11094"/>
    <w:rsid w:val="00D17079"/>
    <w:rsid w:val="00D177B3"/>
    <w:rsid w:val="00D20BF5"/>
    <w:rsid w:val="00D21033"/>
    <w:rsid w:val="00D217E4"/>
    <w:rsid w:val="00D2269F"/>
    <w:rsid w:val="00D234D0"/>
    <w:rsid w:val="00D23FBB"/>
    <w:rsid w:val="00D2447B"/>
    <w:rsid w:val="00D255DF"/>
    <w:rsid w:val="00D26D72"/>
    <w:rsid w:val="00D2750C"/>
    <w:rsid w:val="00D2793A"/>
    <w:rsid w:val="00D304C9"/>
    <w:rsid w:val="00D30F69"/>
    <w:rsid w:val="00D319BC"/>
    <w:rsid w:val="00D31C0D"/>
    <w:rsid w:val="00D32C83"/>
    <w:rsid w:val="00D338E9"/>
    <w:rsid w:val="00D34FB9"/>
    <w:rsid w:val="00D352C8"/>
    <w:rsid w:val="00D352EE"/>
    <w:rsid w:val="00D354FC"/>
    <w:rsid w:val="00D376C6"/>
    <w:rsid w:val="00D40B0B"/>
    <w:rsid w:val="00D4313F"/>
    <w:rsid w:val="00D43A89"/>
    <w:rsid w:val="00D441B1"/>
    <w:rsid w:val="00D44723"/>
    <w:rsid w:val="00D453A8"/>
    <w:rsid w:val="00D45E4B"/>
    <w:rsid w:val="00D46A9C"/>
    <w:rsid w:val="00D47950"/>
    <w:rsid w:val="00D50678"/>
    <w:rsid w:val="00D508C9"/>
    <w:rsid w:val="00D50E80"/>
    <w:rsid w:val="00D517AC"/>
    <w:rsid w:val="00D51907"/>
    <w:rsid w:val="00D5293C"/>
    <w:rsid w:val="00D54599"/>
    <w:rsid w:val="00D54AA6"/>
    <w:rsid w:val="00D55013"/>
    <w:rsid w:val="00D55722"/>
    <w:rsid w:val="00D56B8F"/>
    <w:rsid w:val="00D57564"/>
    <w:rsid w:val="00D6077A"/>
    <w:rsid w:val="00D60AD8"/>
    <w:rsid w:val="00D60C48"/>
    <w:rsid w:val="00D61036"/>
    <w:rsid w:val="00D61150"/>
    <w:rsid w:val="00D618E8"/>
    <w:rsid w:val="00D62551"/>
    <w:rsid w:val="00D62FA3"/>
    <w:rsid w:val="00D662B6"/>
    <w:rsid w:val="00D704E5"/>
    <w:rsid w:val="00D748C5"/>
    <w:rsid w:val="00D74A45"/>
    <w:rsid w:val="00D74CCE"/>
    <w:rsid w:val="00D74D86"/>
    <w:rsid w:val="00D751F5"/>
    <w:rsid w:val="00D75475"/>
    <w:rsid w:val="00D756BB"/>
    <w:rsid w:val="00D76923"/>
    <w:rsid w:val="00D772A5"/>
    <w:rsid w:val="00D80903"/>
    <w:rsid w:val="00D85490"/>
    <w:rsid w:val="00D85EC0"/>
    <w:rsid w:val="00D86EA8"/>
    <w:rsid w:val="00D87AF7"/>
    <w:rsid w:val="00D902C1"/>
    <w:rsid w:val="00D91118"/>
    <w:rsid w:val="00D93172"/>
    <w:rsid w:val="00D94C45"/>
    <w:rsid w:val="00D94FE3"/>
    <w:rsid w:val="00D950A9"/>
    <w:rsid w:val="00D952DB"/>
    <w:rsid w:val="00D95AD5"/>
    <w:rsid w:val="00D9688D"/>
    <w:rsid w:val="00D96DE7"/>
    <w:rsid w:val="00D96E49"/>
    <w:rsid w:val="00DA0B94"/>
    <w:rsid w:val="00DA2E13"/>
    <w:rsid w:val="00DA3906"/>
    <w:rsid w:val="00DA401A"/>
    <w:rsid w:val="00DA46A1"/>
    <w:rsid w:val="00DA696D"/>
    <w:rsid w:val="00DA6A53"/>
    <w:rsid w:val="00DB0AE2"/>
    <w:rsid w:val="00DB1A3E"/>
    <w:rsid w:val="00DB39FD"/>
    <w:rsid w:val="00DB4119"/>
    <w:rsid w:val="00DB4352"/>
    <w:rsid w:val="00DB4A40"/>
    <w:rsid w:val="00DB536F"/>
    <w:rsid w:val="00DB7722"/>
    <w:rsid w:val="00DC0BDE"/>
    <w:rsid w:val="00DC0F75"/>
    <w:rsid w:val="00DC3061"/>
    <w:rsid w:val="00DC313A"/>
    <w:rsid w:val="00DC41C2"/>
    <w:rsid w:val="00DC48A0"/>
    <w:rsid w:val="00DC7152"/>
    <w:rsid w:val="00DC722D"/>
    <w:rsid w:val="00DC795B"/>
    <w:rsid w:val="00DC7DED"/>
    <w:rsid w:val="00DD0096"/>
    <w:rsid w:val="00DD0DA2"/>
    <w:rsid w:val="00DD0E5D"/>
    <w:rsid w:val="00DD25FF"/>
    <w:rsid w:val="00DD308E"/>
    <w:rsid w:val="00DD49AE"/>
    <w:rsid w:val="00DD57A6"/>
    <w:rsid w:val="00DD7B65"/>
    <w:rsid w:val="00DE053A"/>
    <w:rsid w:val="00DE0CD9"/>
    <w:rsid w:val="00DE13C9"/>
    <w:rsid w:val="00DE1707"/>
    <w:rsid w:val="00DE271D"/>
    <w:rsid w:val="00DE3EF9"/>
    <w:rsid w:val="00DE4D2F"/>
    <w:rsid w:val="00DE5EFF"/>
    <w:rsid w:val="00DE7DD7"/>
    <w:rsid w:val="00DF0864"/>
    <w:rsid w:val="00DF389D"/>
    <w:rsid w:val="00DF4A33"/>
    <w:rsid w:val="00DF6991"/>
    <w:rsid w:val="00DF7B49"/>
    <w:rsid w:val="00DF7EA5"/>
    <w:rsid w:val="00E001E2"/>
    <w:rsid w:val="00E004FB"/>
    <w:rsid w:val="00E00623"/>
    <w:rsid w:val="00E0064A"/>
    <w:rsid w:val="00E025F4"/>
    <w:rsid w:val="00E02645"/>
    <w:rsid w:val="00E0408E"/>
    <w:rsid w:val="00E0451A"/>
    <w:rsid w:val="00E04CD3"/>
    <w:rsid w:val="00E05071"/>
    <w:rsid w:val="00E06149"/>
    <w:rsid w:val="00E07931"/>
    <w:rsid w:val="00E07A81"/>
    <w:rsid w:val="00E10BD4"/>
    <w:rsid w:val="00E117D5"/>
    <w:rsid w:val="00E12C97"/>
    <w:rsid w:val="00E13193"/>
    <w:rsid w:val="00E14432"/>
    <w:rsid w:val="00E14EF5"/>
    <w:rsid w:val="00E156D0"/>
    <w:rsid w:val="00E15873"/>
    <w:rsid w:val="00E15E73"/>
    <w:rsid w:val="00E176D0"/>
    <w:rsid w:val="00E20A5F"/>
    <w:rsid w:val="00E22AB4"/>
    <w:rsid w:val="00E238C1"/>
    <w:rsid w:val="00E26175"/>
    <w:rsid w:val="00E271A6"/>
    <w:rsid w:val="00E271DD"/>
    <w:rsid w:val="00E305B1"/>
    <w:rsid w:val="00E3113E"/>
    <w:rsid w:val="00E329AD"/>
    <w:rsid w:val="00E33336"/>
    <w:rsid w:val="00E36024"/>
    <w:rsid w:val="00E3671B"/>
    <w:rsid w:val="00E36994"/>
    <w:rsid w:val="00E4138E"/>
    <w:rsid w:val="00E417DE"/>
    <w:rsid w:val="00E41AB0"/>
    <w:rsid w:val="00E42455"/>
    <w:rsid w:val="00E43BBE"/>
    <w:rsid w:val="00E476DA"/>
    <w:rsid w:val="00E51702"/>
    <w:rsid w:val="00E51E7E"/>
    <w:rsid w:val="00E52487"/>
    <w:rsid w:val="00E5294F"/>
    <w:rsid w:val="00E55436"/>
    <w:rsid w:val="00E555E5"/>
    <w:rsid w:val="00E55B72"/>
    <w:rsid w:val="00E56E33"/>
    <w:rsid w:val="00E574FA"/>
    <w:rsid w:val="00E57EA8"/>
    <w:rsid w:val="00E57F91"/>
    <w:rsid w:val="00E6043B"/>
    <w:rsid w:val="00E608C4"/>
    <w:rsid w:val="00E60ADD"/>
    <w:rsid w:val="00E61613"/>
    <w:rsid w:val="00E65CF4"/>
    <w:rsid w:val="00E67B13"/>
    <w:rsid w:val="00E70AA5"/>
    <w:rsid w:val="00E70CBA"/>
    <w:rsid w:val="00E725F1"/>
    <w:rsid w:val="00E72A99"/>
    <w:rsid w:val="00E72E91"/>
    <w:rsid w:val="00E73887"/>
    <w:rsid w:val="00E75142"/>
    <w:rsid w:val="00E75471"/>
    <w:rsid w:val="00E757A5"/>
    <w:rsid w:val="00E76F96"/>
    <w:rsid w:val="00E773BE"/>
    <w:rsid w:val="00E7794C"/>
    <w:rsid w:val="00E80878"/>
    <w:rsid w:val="00E81994"/>
    <w:rsid w:val="00E81BDB"/>
    <w:rsid w:val="00E83E1D"/>
    <w:rsid w:val="00E83F7B"/>
    <w:rsid w:val="00E8514F"/>
    <w:rsid w:val="00E86062"/>
    <w:rsid w:val="00E87AE4"/>
    <w:rsid w:val="00E922CC"/>
    <w:rsid w:val="00E9296E"/>
    <w:rsid w:val="00E93977"/>
    <w:rsid w:val="00E93C5B"/>
    <w:rsid w:val="00E93E5B"/>
    <w:rsid w:val="00E9557D"/>
    <w:rsid w:val="00E96996"/>
    <w:rsid w:val="00E975A8"/>
    <w:rsid w:val="00EA035A"/>
    <w:rsid w:val="00EA2E07"/>
    <w:rsid w:val="00EA3597"/>
    <w:rsid w:val="00EA4C8D"/>
    <w:rsid w:val="00EA4EE1"/>
    <w:rsid w:val="00EA5FE2"/>
    <w:rsid w:val="00EA7049"/>
    <w:rsid w:val="00EA7117"/>
    <w:rsid w:val="00EA793E"/>
    <w:rsid w:val="00EB0195"/>
    <w:rsid w:val="00EB096B"/>
    <w:rsid w:val="00EB0C46"/>
    <w:rsid w:val="00EB1DF2"/>
    <w:rsid w:val="00EB1EE4"/>
    <w:rsid w:val="00EB3A53"/>
    <w:rsid w:val="00EB40A6"/>
    <w:rsid w:val="00EB52D0"/>
    <w:rsid w:val="00EB5549"/>
    <w:rsid w:val="00EB6762"/>
    <w:rsid w:val="00EB7264"/>
    <w:rsid w:val="00EB7320"/>
    <w:rsid w:val="00EC1029"/>
    <w:rsid w:val="00EC24ED"/>
    <w:rsid w:val="00EC2C30"/>
    <w:rsid w:val="00EC37CA"/>
    <w:rsid w:val="00EC5D50"/>
    <w:rsid w:val="00EC6051"/>
    <w:rsid w:val="00EC7BED"/>
    <w:rsid w:val="00ED2201"/>
    <w:rsid w:val="00ED280C"/>
    <w:rsid w:val="00ED6945"/>
    <w:rsid w:val="00ED7F33"/>
    <w:rsid w:val="00EE17CA"/>
    <w:rsid w:val="00EE2C16"/>
    <w:rsid w:val="00EE3E67"/>
    <w:rsid w:val="00EE427C"/>
    <w:rsid w:val="00EE45D3"/>
    <w:rsid w:val="00EE5E87"/>
    <w:rsid w:val="00EE5F14"/>
    <w:rsid w:val="00EE6242"/>
    <w:rsid w:val="00EE6ECE"/>
    <w:rsid w:val="00EF15FC"/>
    <w:rsid w:val="00EF2B09"/>
    <w:rsid w:val="00EF3304"/>
    <w:rsid w:val="00EF41CA"/>
    <w:rsid w:val="00EF452E"/>
    <w:rsid w:val="00EF4BB4"/>
    <w:rsid w:val="00EF4D05"/>
    <w:rsid w:val="00EF542C"/>
    <w:rsid w:val="00EF60AE"/>
    <w:rsid w:val="00EF7A48"/>
    <w:rsid w:val="00F00454"/>
    <w:rsid w:val="00F029A9"/>
    <w:rsid w:val="00F02CD0"/>
    <w:rsid w:val="00F03BBA"/>
    <w:rsid w:val="00F050E9"/>
    <w:rsid w:val="00F0599F"/>
    <w:rsid w:val="00F0612A"/>
    <w:rsid w:val="00F074C1"/>
    <w:rsid w:val="00F11227"/>
    <w:rsid w:val="00F13B01"/>
    <w:rsid w:val="00F141F8"/>
    <w:rsid w:val="00F16026"/>
    <w:rsid w:val="00F16B15"/>
    <w:rsid w:val="00F217F3"/>
    <w:rsid w:val="00F226E2"/>
    <w:rsid w:val="00F2318A"/>
    <w:rsid w:val="00F25111"/>
    <w:rsid w:val="00F25E12"/>
    <w:rsid w:val="00F263F6"/>
    <w:rsid w:val="00F26A6B"/>
    <w:rsid w:val="00F3166D"/>
    <w:rsid w:val="00F31C03"/>
    <w:rsid w:val="00F31D44"/>
    <w:rsid w:val="00F3360D"/>
    <w:rsid w:val="00F337D2"/>
    <w:rsid w:val="00F33D99"/>
    <w:rsid w:val="00F3461A"/>
    <w:rsid w:val="00F34AAB"/>
    <w:rsid w:val="00F37167"/>
    <w:rsid w:val="00F374DB"/>
    <w:rsid w:val="00F37D07"/>
    <w:rsid w:val="00F4095D"/>
    <w:rsid w:val="00F40971"/>
    <w:rsid w:val="00F413AD"/>
    <w:rsid w:val="00F417C3"/>
    <w:rsid w:val="00F41834"/>
    <w:rsid w:val="00F4186D"/>
    <w:rsid w:val="00F427C9"/>
    <w:rsid w:val="00F42BD6"/>
    <w:rsid w:val="00F42C53"/>
    <w:rsid w:val="00F4493D"/>
    <w:rsid w:val="00F46840"/>
    <w:rsid w:val="00F470E5"/>
    <w:rsid w:val="00F47A00"/>
    <w:rsid w:val="00F50C57"/>
    <w:rsid w:val="00F5100B"/>
    <w:rsid w:val="00F51793"/>
    <w:rsid w:val="00F53F3D"/>
    <w:rsid w:val="00F554B6"/>
    <w:rsid w:val="00F56CB0"/>
    <w:rsid w:val="00F575C7"/>
    <w:rsid w:val="00F60413"/>
    <w:rsid w:val="00F60AA5"/>
    <w:rsid w:val="00F61EBF"/>
    <w:rsid w:val="00F62DBD"/>
    <w:rsid w:val="00F63F24"/>
    <w:rsid w:val="00F643EF"/>
    <w:rsid w:val="00F655B2"/>
    <w:rsid w:val="00F658C4"/>
    <w:rsid w:val="00F676E6"/>
    <w:rsid w:val="00F710BD"/>
    <w:rsid w:val="00F7165F"/>
    <w:rsid w:val="00F716D8"/>
    <w:rsid w:val="00F72CB8"/>
    <w:rsid w:val="00F73B57"/>
    <w:rsid w:val="00F74DF3"/>
    <w:rsid w:val="00F763C9"/>
    <w:rsid w:val="00F76871"/>
    <w:rsid w:val="00F81B21"/>
    <w:rsid w:val="00F829EF"/>
    <w:rsid w:val="00F83D0A"/>
    <w:rsid w:val="00F83D44"/>
    <w:rsid w:val="00F83E37"/>
    <w:rsid w:val="00F8465A"/>
    <w:rsid w:val="00F8504C"/>
    <w:rsid w:val="00F859AF"/>
    <w:rsid w:val="00F8689C"/>
    <w:rsid w:val="00F86B6E"/>
    <w:rsid w:val="00F8706B"/>
    <w:rsid w:val="00F875FB"/>
    <w:rsid w:val="00F91834"/>
    <w:rsid w:val="00F91EEF"/>
    <w:rsid w:val="00F92856"/>
    <w:rsid w:val="00F92A4B"/>
    <w:rsid w:val="00F9472F"/>
    <w:rsid w:val="00FA0BF6"/>
    <w:rsid w:val="00FA37A7"/>
    <w:rsid w:val="00FA4490"/>
    <w:rsid w:val="00FA48D8"/>
    <w:rsid w:val="00FA4C09"/>
    <w:rsid w:val="00FA7648"/>
    <w:rsid w:val="00FB0F7C"/>
    <w:rsid w:val="00FB1DC5"/>
    <w:rsid w:val="00FB26DD"/>
    <w:rsid w:val="00FB3748"/>
    <w:rsid w:val="00FB3D38"/>
    <w:rsid w:val="00FB454F"/>
    <w:rsid w:val="00FB5FF6"/>
    <w:rsid w:val="00FB615B"/>
    <w:rsid w:val="00FB6FC4"/>
    <w:rsid w:val="00FC2DFD"/>
    <w:rsid w:val="00FC347A"/>
    <w:rsid w:val="00FC348B"/>
    <w:rsid w:val="00FC3BEA"/>
    <w:rsid w:val="00FC649E"/>
    <w:rsid w:val="00FC6C45"/>
    <w:rsid w:val="00FC7B98"/>
    <w:rsid w:val="00FD1310"/>
    <w:rsid w:val="00FD18A2"/>
    <w:rsid w:val="00FD2487"/>
    <w:rsid w:val="00FD3117"/>
    <w:rsid w:val="00FD3718"/>
    <w:rsid w:val="00FD3CFA"/>
    <w:rsid w:val="00FD45AD"/>
    <w:rsid w:val="00FD5BC9"/>
    <w:rsid w:val="00FD7E8E"/>
    <w:rsid w:val="00FE080C"/>
    <w:rsid w:val="00FE0E08"/>
    <w:rsid w:val="00FE15CB"/>
    <w:rsid w:val="00FE1A3C"/>
    <w:rsid w:val="00FE2D85"/>
    <w:rsid w:val="00FE3191"/>
    <w:rsid w:val="00FE32E2"/>
    <w:rsid w:val="00FE5054"/>
    <w:rsid w:val="00FE5C3B"/>
    <w:rsid w:val="00FE5E99"/>
    <w:rsid w:val="00FE67C2"/>
    <w:rsid w:val="00FE6C71"/>
    <w:rsid w:val="00FE793E"/>
    <w:rsid w:val="00FF0023"/>
    <w:rsid w:val="00FF2BD3"/>
    <w:rsid w:val="00FF35D2"/>
    <w:rsid w:val="00FF3F65"/>
    <w:rsid w:val="00FF43DC"/>
    <w:rsid w:val="00FF66E0"/>
    <w:rsid w:val="00FF6BBA"/>
  </w:rsids>
  <m:mathPr>
    <m:mathFont m:val="Cambria Math"/>
    <m:brkBin m:val="before"/>
    <m:brkBinSub m:val="--"/>
    <m:smallFrac/>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1120A"/>
  <w15:docId w15:val="{CC670E1A-14CB-4A1E-8265-E27329CF2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5D8B"/>
  </w:style>
  <w:style w:type="paragraph" w:styleId="1">
    <w:name w:val="heading 1"/>
    <w:basedOn w:val="a"/>
    <w:next w:val="a"/>
    <w:link w:val="1Char"/>
    <w:uiPriority w:val="9"/>
    <w:qFormat/>
    <w:rsid w:val="008911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8911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89114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89114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89114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89114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9114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9114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9114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9114E"/>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89114E"/>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89114E"/>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89114E"/>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89114E"/>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89114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89114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89114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89114E"/>
    <w:rPr>
      <w:rFonts w:eastAsiaTheme="majorEastAsia" w:cstheme="majorBidi"/>
      <w:color w:val="272727" w:themeColor="text1" w:themeTint="D8"/>
    </w:rPr>
  </w:style>
  <w:style w:type="paragraph" w:styleId="a3">
    <w:name w:val="Title"/>
    <w:basedOn w:val="a"/>
    <w:next w:val="a"/>
    <w:link w:val="Char"/>
    <w:uiPriority w:val="10"/>
    <w:qFormat/>
    <w:rsid w:val="008911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89114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9114E"/>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89114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9114E"/>
    <w:pPr>
      <w:spacing w:before="160"/>
      <w:jc w:val="center"/>
    </w:pPr>
    <w:rPr>
      <w:i/>
      <w:iCs/>
      <w:color w:val="404040" w:themeColor="text1" w:themeTint="BF"/>
    </w:rPr>
  </w:style>
  <w:style w:type="character" w:customStyle="1" w:styleId="Char1">
    <w:name w:val="Απόσπασμα Char"/>
    <w:basedOn w:val="a0"/>
    <w:link w:val="a5"/>
    <w:uiPriority w:val="29"/>
    <w:rsid w:val="0089114E"/>
    <w:rPr>
      <w:i/>
      <w:iCs/>
      <w:color w:val="404040" w:themeColor="text1" w:themeTint="BF"/>
    </w:rPr>
  </w:style>
  <w:style w:type="paragraph" w:styleId="a6">
    <w:name w:val="List Paragraph"/>
    <w:basedOn w:val="a"/>
    <w:uiPriority w:val="34"/>
    <w:qFormat/>
    <w:rsid w:val="0089114E"/>
    <w:pPr>
      <w:ind w:left="720"/>
      <w:contextualSpacing/>
    </w:pPr>
  </w:style>
  <w:style w:type="character" w:styleId="a7">
    <w:name w:val="Intense Emphasis"/>
    <w:basedOn w:val="a0"/>
    <w:uiPriority w:val="21"/>
    <w:qFormat/>
    <w:rsid w:val="0089114E"/>
    <w:rPr>
      <w:i/>
      <w:iCs/>
      <w:color w:val="2F5496" w:themeColor="accent1" w:themeShade="BF"/>
    </w:rPr>
  </w:style>
  <w:style w:type="paragraph" w:styleId="a8">
    <w:name w:val="Intense Quote"/>
    <w:basedOn w:val="a"/>
    <w:next w:val="a"/>
    <w:link w:val="Char2"/>
    <w:uiPriority w:val="30"/>
    <w:qFormat/>
    <w:rsid w:val="008911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89114E"/>
    <w:rPr>
      <w:i/>
      <w:iCs/>
      <w:color w:val="2F5496" w:themeColor="accent1" w:themeShade="BF"/>
    </w:rPr>
  </w:style>
  <w:style w:type="character" w:styleId="a9">
    <w:name w:val="Intense Reference"/>
    <w:basedOn w:val="a0"/>
    <w:uiPriority w:val="32"/>
    <w:qFormat/>
    <w:rsid w:val="0089114E"/>
    <w:rPr>
      <w:b/>
      <w:bCs/>
      <w:smallCaps/>
      <w:color w:val="2F5496" w:themeColor="accent1" w:themeShade="BF"/>
      <w:spacing w:val="5"/>
    </w:rPr>
  </w:style>
  <w:style w:type="paragraph" w:styleId="aa">
    <w:name w:val="header"/>
    <w:basedOn w:val="a"/>
    <w:link w:val="Char3"/>
    <w:uiPriority w:val="99"/>
    <w:unhideWhenUsed/>
    <w:rsid w:val="002D19A8"/>
    <w:pPr>
      <w:tabs>
        <w:tab w:val="center" w:pos="4153"/>
        <w:tab w:val="right" w:pos="8306"/>
      </w:tabs>
      <w:spacing w:after="0" w:line="240" w:lineRule="auto"/>
    </w:pPr>
  </w:style>
  <w:style w:type="character" w:customStyle="1" w:styleId="Char3">
    <w:name w:val="Κεφαλίδα Char"/>
    <w:basedOn w:val="a0"/>
    <w:link w:val="aa"/>
    <w:uiPriority w:val="99"/>
    <w:rsid w:val="002D19A8"/>
  </w:style>
  <w:style w:type="paragraph" w:styleId="ab">
    <w:name w:val="footer"/>
    <w:basedOn w:val="a"/>
    <w:link w:val="Char4"/>
    <w:uiPriority w:val="99"/>
    <w:unhideWhenUsed/>
    <w:rsid w:val="002D19A8"/>
    <w:pPr>
      <w:tabs>
        <w:tab w:val="center" w:pos="4153"/>
        <w:tab w:val="right" w:pos="8306"/>
      </w:tabs>
      <w:spacing w:after="0" w:line="240" w:lineRule="auto"/>
    </w:pPr>
  </w:style>
  <w:style w:type="character" w:customStyle="1" w:styleId="Char4">
    <w:name w:val="Υποσέλιδο Char"/>
    <w:basedOn w:val="a0"/>
    <w:link w:val="ab"/>
    <w:uiPriority w:val="99"/>
    <w:rsid w:val="002D19A8"/>
  </w:style>
  <w:style w:type="paragraph" w:customStyle="1" w:styleId="10">
    <w:name w:val="Προεπιλεγμένη γραμματοσειρά1"/>
    <w:semiHidden/>
    <w:rsid w:val="00967F47"/>
    <w:pPr>
      <w:spacing w:after="0" w:line="240" w:lineRule="auto"/>
    </w:pPr>
    <w:rPr>
      <w:rFonts w:ascii="Calibri" w:eastAsia="Calibri" w:hAnsi="Calibri" w:cs="Calibri"/>
      <w:noProof/>
      <w:kern w:val="0"/>
      <w:sz w:val="20"/>
      <w:szCs w:val="20"/>
      <w:lang w:eastAsia="el-GR"/>
    </w:rPr>
  </w:style>
  <w:style w:type="character" w:styleId="ac">
    <w:name w:val="annotation reference"/>
    <w:basedOn w:val="a0"/>
    <w:uiPriority w:val="99"/>
    <w:semiHidden/>
    <w:unhideWhenUsed/>
    <w:rsid w:val="00787245"/>
    <w:rPr>
      <w:sz w:val="16"/>
      <w:szCs w:val="16"/>
    </w:rPr>
  </w:style>
  <w:style w:type="paragraph" w:styleId="ad">
    <w:name w:val="annotation text"/>
    <w:basedOn w:val="a"/>
    <w:link w:val="Char5"/>
    <w:uiPriority w:val="99"/>
    <w:semiHidden/>
    <w:unhideWhenUsed/>
    <w:rsid w:val="00787245"/>
    <w:pPr>
      <w:spacing w:line="240" w:lineRule="auto"/>
    </w:pPr>
    <w:rPr>
      <w:sz w:val="20"/>
      <w:szCs w:val="20"/>
    </w:rPr>
  </w:style>
  <w:style w:type="character" w:customStyle="1" w:styleId="Char5">
    <w:name w:val="Κείμενο σχολίου Char"/>
    <w:basedOn w:val="a0"/>
    <w:link w:val="ad"/>
    <w:uiPriority w:val="99"/>
    <w:semiHidden/>
    <w:rsid w:val="00787245"/>
    <w:rPr>
      <w:sz w:val="20"/>
      <w:szCs w:val="20"/>
    </w:rPr>
  </w:style>
  <w:style w:type="paragraph" w:styleId="ae">
    <w:name w:val="annotation subject"/>
    <w:basedOn w:val="ad"/>
    <w:next w:val="ad"/>
    <w:link w:val="Char6"/>
    <w:uiPriority w:val="99"/>
    <w:semiHidden/>
    <w:unhideWhenUsed/>
    <w:rsid w:val="00787245"/>
    <w:rPr>
      <w:b/>
      <w:bCs/>
    </w:rPr>
  </w:style>
  <w:style w:type="character" w:customStyle="1" w:styleId="Char6">
    <w:name w:val="Θέμα σχολίου Char"/>
    <w:basedOn w:val="Char5"/>
    <w:link w:val="ae"/>
    <w:uiPriority w:val="99"/>
    <w:semiHidden/>
    <w:rsid w:val="00787245"/>
    <w:rPr>
      <w:b/>
      <w:bCs/>
      <w:sz w:val="20"/>
      <w:szCs w:val="20"/>
    </w:rPr>
  </w:style>
  <w:style w:type="paragraph" w:styleId="af">
    <w:name w:val="Balloon Text"/>
    <w:basedOn w:val="a"/>
    <w:link w:val="Char7"/>
    <w:uiPriority w:val="99"/>
    <w:semiHidden/>
    <w:unhideWhenUsed/>
    <w:rsid w:val="00787245"/>
    <w:pPr>
      <w:spacing w:after="0" w:line="240" w:lineRule="auto"/>
    </w:pPr>
    <w:rPr>
      <w:rFonts w:ascii="Tahoma" w:hAnsi="Tahoma" w:cs="Tahoma"/>
      <w:sz w:val="16"/>
      <w:szCs w:val="16"/>
    </w:rPr>
  </w:style>
  <w:style w:type="character" w:customStyle="1" w:styleId="Char7">
    <w:name w:val="Κείμενο πλαισίου Char"/>
    <w:basedOn w:val="a0"/>
    <w:link w:val="af"/>
    <w:uiPriority w:val="99"/>
    <w:semiHidden/>
    <w:rsid w:val="00787245"/>
    <w:rPr>
      <w:rFonts w:ascii="Tahoma" w:hAnsi="Tahoma" w:cs="Tahoma"/>
      <w:sz w:val="16"/>
      <w:szCs w:val="16"/>
    </w:rPr>
  </w:style>
  <w:style w:type="paragraph" w:styleId="af0">
    <w:name w:val="footnote text"/>
    <w:basedOn w:val="a"/>
    <w:link w:val="Char8"/>
    <w:uiPriority w:val="99"/>
    <w:semiHidden/>
    <w:unhideWhenUsed/>
    <w:rsid w:val="00787245"/>
    <w:pPr>
      <w:spacing w:after="0" w:line="240" w:lineRule="auto"/>
    </w:pPr>
    <w:rPr>
      <w:sz w:val="20"/>
      <w:szCs w:val="20"/>
    </w:rPr>
  </w:style>
  <w:style w:type="character" w:customStyle="1" w:styleId="Char8">
    <w:name w:val="Κείμενο υποσημείωσης Char"/>
    <w:basedOn w:val="a0"/>
    <w:link w:val="af0"/>
    <w:uiPriority w:val="99"/>
    <w:semiHidden/>
    <w:rsid w:val="00787245"/>
    <w:rPr>
      <w:sz w:val="20"/>
      <w:szCs w:val="20"/>
    </w:rPr>
  </w:style>
  <w:style w:type="character" w:styleId="af1">
    <w:name w:val="footnote reference"/>
    <w:basedOn w:val="a0"/>
    <w:uiPriority w:val="99"/>
    <w:semiHidden/>
    <w:unhideWhenUsed/>
    <w:rsid w:val="00787245"/>
    <w:rPr>
      <w:vertAlign w:val="superscript"/>
    </w:rPr>
  </w:style>
  <w:style w:type="paragraph" w:styleId="af2">
    <w:name w:val="endnote text"/>
    <w:basedOn w:val="a"/>
    <w:link w:val="Char9"/>
    <w:uiPriority w:val="99"/>
    <w:semiHidden/>
    <w:unhideWhenUsed/>
    <w:rsid w:val="00787245"/>
    <w:pPr>
      <w:spacing w:after="0" w:line="240" w:lineRule="auto"/>
    </w:pPr>
    <w:rPr>
      <w:sz w:val="20"/>
      <w:szCs w:val="20"/>
    </w:rPr>
  </w:style>
  <w:style w:type="character" w:customStyle="1" w:styleId="Char9">
    <w:name w:val="Κείμενο σημείωσης τέλους Char"/>
    <w:basedOn w:val="a0"/>
    <w:link w:val="af2"/>
    <w:uiPriority w:val="99"/>
    <w:semiHidden/>
    <w:rsid w:val="00787245"/>
    <w:rPr>
      <w:sz w:val="20"/>
      <w:szCs w:val="20"/>
    </w:rPr>
  </w:style>
  <w:style w:type="character" w:styleId="af3">
    <w:name w:val="endnote reference"/>
    <w:basedOn w:val="a0"/>
    <w:uiPriority w:val="99"/>
    <w:semiHidden/>
    <w:unhideWhenUsed/>
    <w:rsid w:val="00787245"/>
    <w:rPr>
      <w:vertAlign w:val="superscript"/>
    </w:rPr>
  </w:style>
  <w:style w:type="table" w:styleId="4-5">
    <w:name w:val="Grid Table 4 Accent 5"/>
    <w:basedOn w:val="a1"/>
    <w:uiPriority w:val="49"/>
    <w:rsid w:val="00C143B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
    <w:name w:val="Hyperlink"/>
    <w:basedOn w:val="a0"/>
    <w:uiPriority w:val="99"/>
    <w:unhideWhenUsed/>
    <w:rsid w:val="00DA6A53"/>
    <w:rPr>
      <w:color w:val="0563C1" w:themeColor="hyperlink"/>
      <w:u w:val="single"/>
    </w:rPr>
  </w:style>
  <w:style w:type="character" w:styleId="af4">
    <w:name w:val="Unresolved Mention"/>
    <w:basedOn w:val="a0"/>
    <w:uiPriority w:val="99"/>
    <w:semiHidden/>
    <w:unhideWhenUsed/>
    <w:rsid w:val="00DA6A53"/>
    <w:rPr>
      <w:color w:val="605E5C"/>
      <w:shd w:val="clear" w:color="auto" w:fill="E1DFDD"/>
    </w:rPr>
  </w:style>
  <w:style w:type="paragraph" w:styleId="af5">
    <w:name w:val="Revision"/>
    <w:hidden/>
    <w:uiPriority w:val="99"/>
    <w:semiHidden/>
    <w:rsid w:val="006E1439"/>
    <w:pPr>
      <w:spacing w:after="0" w:line="240" w:lineRule="auto"/>
    </w:pPr>
  </w:style>
  <w:style w:type="paragraph" w:styleId="Web">
    <w:name w:val="Normal (Web)"/>
    <w:basedOn w:val="a"/>
    <w:uiPriority w:val="99"/>
    <w:unhideWhenUsed/>
    <w:rsid w:val="007B17AF"/>
    <w:pPr>
      <w:spacing w:before="100" w:beforeAutospacing="1" w:after="100" w:afterAutospacing="1" w:line="240" w:lineRule="auto"/>
    </w:pPr>
    <w:rPr>
      <w:rFonts w:ascii="Times New Roman" w:eastAsia="Times New Roman" w:hAnsi="Times New Roman" w:cs="Times New Roman"/>
      <w:kern w:val="0"/>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9AE6C-339B-49A3-8B7D-292E53192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12895</Words>
  <Characters>69639</Characters>
  <Application>Microsoft Office Word</Application>
  <DocSecurity>0</DocSecurity>
  <Lines>580</Lines>
  <Paragraphs>164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Christos Kaklamanis</dc:creator>
  <cp:lastModifiedBy>Χωριανοπούλου Μαρία</cp:lastModifiedBy>
  <cp:revision>8</cp:revision>
  <cp:lastPrinted>2025-05-14T12:46:00Z</cp:lastPrinted>
  <dcterms:created xsi:type="dcterms:W3CDTF">2026-04-30T13:30:00Z</dcterms:created>
  <dcterms:modified xsi:type="dcterms:W3CDTF">2026-04-30T16:51:00Z</dcterms:modified>
</cp:coreProperties>
</file>