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082" w:type="dxa"/>
        <w:tblLook w:val="04A0"/>
      </w:tblPr>
      <w:tblGrid>
        <w:gridCol w:w="4568"/>
        <w:gridCol w:w="1143"/>
        <w:gridCol w:w="222"/>
        <w:gridCol w:w="222"/>
        <w:gridCol w:w="1927"/>
      </w:tblGrid>
      <w:tr w:rsidR="00FE3084" w:rsidRPr="00FE3084" w:rsidTr="00FE3084">
        <w:trPr>
          <w:trHeight w:val="1047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ΕΚΛΟΓΙΚΕΣ </w:t>
            </w:r>
          </w:p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ΠΕΡΙΦΕΡΕΙΕΣ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ΑΡΙΘΜΟΣ </w:t>
            </w:r>
          </w:p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ΕΔΡΩΝ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ΣΤΑΥΡΟΙ ΠΡΟΤΙΜΗΣΗΣ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Α΄ΑΘΗΝΩΝ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4</w:t>
            </w:r>
          </w:p>
        </w:tc>
      </w:tr>
      <w:tr w:rsidR="00FE3084" w:rsidRPr="00FE3084" w:rsidTr="00FE3084">
        <w:trPr>
          <w:trHeight w:val="524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Β1′ ΕΚΛΟΓΙΚΗ ΠΕΡΙΦΕΡΕΙΑ ΒΟΡΕΙΟΥ ΤΟΜΕΑ ΑΘΗΝΩΝ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4</w:t>
            </w:r>
          </w:p>
        </w:tc>
      </w:tr>
      <w:tr w:rsidR="00FE3084" w:rsidRPr="00FE3084" w:rsidTr="00FE3084">
        <w:trPr>
          <w:trHeight w:val="524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Β2′ ΕΚΛΟΓΙΚΗ ΠΕΡΙΦΕΡΕΙΑ ΔΥΤΙΚΟΥ ΤΟΜΕΑ ΑΘΗΝΩΝ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3</w:t>
            </w:r>
          </w:p>
        </w:tc>
      </w:tr>
      <w:tr w:rsidR="00FE3084" w:rsidRPr="00FE3084" w:rsidTr="00FE3084">
        <w:trPr>
          <w:trHeight w:val="524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Β3′ ΕΚΛΟΓΙΚΗ ΠΕΡΙΦΕΡΕΙΑ ΝΟΤΙΟΥ ΤΟΜΕΑ ΑΘΗΝΩΝ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18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4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Α΄ ΠΕΙΡΑΙΩΣ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6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Β΄ ΠΕΙΡΑΙΩΣ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8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3</w:t>
            </w:r>
          </w:p>
        </w:tc>
      </w:tr>
      <w:tr w:rsidR="00FE3084" w:rsidRPr="00FE3084" w:rsidTr="00FE3084">
        <w:trPr>
          <w:trHeight w:val="524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Α’ ΕΚΛΟΓΙΚΗ ΠΕΡΙΦΕΡΕΙΑ ΑΝΑΤΟΛΙΚΗΣ ΑΤΤΙΚΗΣ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10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3</w:t>
            </w:r>
          </w:p>
        </w:tc>
      </w:tr>
      <w:tr w:rsidR="00FE3084" w:rsidRPr="00FE3084" w:rsidTr="00FE3084">
        <w:trPr>
          <w:trHeight w:val="524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Β’ ΕΚΛΟΓΙΚΗ ΠΕΡΙΦΕΡΕΙΑ ΔΥΤΙΚΗΣ ΑΤΤΙΚΗΣ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ΑΙΤΩΛΟΑΚΑΡΝΑΝΙΑΣ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7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ΑΡΓΟΛΙΔΟΣ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ΑΡΚΑΔΙΑΣ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ΑΡΤΗΣ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ΑΧΑΪΑΣ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9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3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ΒΟΙΩΤΙΑΣ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ΓΡΕΒΕΝΩΝ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ΔΡΑΜΑΣ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ΔΩΔΕΚΑΝΗΣΟΥ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ΕΒΡΟΥ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ΕΥΒΟΙΑΣ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6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ΕΥΡΥΤΑΝΙΑΣ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ΖΑΚΥΝΘΟΥ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ΗΛΕΙΑΣ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ΗΜΑΘΙΑΣ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ΗΡΑΚΛΕΙΟΥ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8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3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ΘΕΣΠΡΩΤΙΑΣ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Α΄ ΘΕΣΣΑΛΟΝΙΚΗΣ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16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4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Β΄ ΘΕΣΣΑΛΟΝΙΚΗΣ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9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ΙΩΑΝΝΙΝΩΝ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ΚΑΒΑΛΑΣ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ΚΑΡΔΙΤΣΗΣ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ΚΑΣΤΟΡΙΑΣ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ΚΕΡΚΥΡΑΣ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ΚΕΦΑΛΛΗΝΙΑΣ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ΚΙΛΚΙΣ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ΚΟΖΑΝΗΣ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ΚΟΡΙΝΘΙΑΣ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ΚΥΚΛΑΔΩΝ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ΛΑΚΩΝΙΑΣ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ΛΑΡΙΣΗΣ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8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3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ΛΑΣΙΘΙΟΥ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ΛΕΣΒΟΥ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lastRenderedPageBreak/>
              <w:t>ΛΕΥΚΑΔΟΣ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ΜΑΓΝΗΣΙΑΣ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6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ΜΕΣΣΗΝΙΑΣ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ΞΑΝΘΗΣ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ΠΕΛΛΗΣ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ΠΙΕΡΙΑΣ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ΠΡΕΒΕΖΗΣ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ΡΕΘΥΜΝΗΣ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ΡΟΔΟΠΗΣ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ΣΑΜΟΥ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ΣΕΡΡΩΝ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6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ΤΡΙΚΑΛΩΝ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ΦΘΙΩΤΙΔΟΣ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5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ΦΛΩΡΙΝΗΣ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ΦΩΚΙΔΟΣ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1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ΧΑΛΚΙΔΙΚΗΣ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3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ΧΑΝΙΩΝ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4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μέχρι 2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ΧΙΟΥ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 2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1</w:t>
            </w:r>
          </w:p>
        </w:tc>
      </w:tr>
      <w:tr w:rsidR="00FE3084" w:rsidRPr="00FE3084" w:rsidTr="00FE3084">
        <w:trPr>
          <w:trHeight w:val="262"/>
        </w:trPr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rFonts w:ascii="Ubuntu" w:hAnsi="Ubuntu"/>
                <w:szCs w:val="16"/>
                <w:lang w:eastAsia="el-GR"/>
              </w:rPr>
              <w:t>ΣΥΝΟΛΑ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Ubuntu" w:hAnsi="Ubuntu"/>
                <w:szCs w:val="16"/>
                <w:lang w:eastAsia="el-GR"/>
              </w:rPr>
            </w:pPr>
            <w:r w:rsidRPr="00FE3084">
              <w:rPr>
                <w:lang w:eastAsia="el-GR"/>
              </w:rPr>
              <w:t>288</w:t>
            </w: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hideMark/>
          </w:tcPr>
          <w:p w:rsidR="00FE3084" w:rsidRPr="00FE3084" w:rsidRDefault="00FE3084" w:rsidP="00FE3084">
            <w:pPr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</w:tr>
    </w:tbl>
    <w:p w:rsidR="00C97A09" w:rsidRDefault="00FE3084" w:rsidP="00FE3084">
      <w:pPr>
        <w:pStyle w:val="a6"/>
        <w:numPr>
          <w:ilvl w:val="0"/>
          <w:numId w:val="1"/>
        </w:numPr>
      </w:pPr>
      <w:r>
        <w:t>Οι 300 έδρες συμπληρώνονται από τους 12 βουλευτές επικρατείας</w:t>
      </w:r>
    </w:p>
    <w:sectPr w:rsidR="00C97A09" w:rsidSect="00C97A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4A2F"/>
    <w:multiLevelType w:val="hybridMultilevel"/>
    <w:tmpl w:val="F9DC1556"/>
    <w:lvl w:ilvl="0" w:tplc="16D8A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3084"/>
    <w:rsid w:val="006934EB"/>
    <w:rsid w:val="00C97A09"/>
    <w:rsid w:val="00FE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9"/>
  </w:style>
  <w:style w:type="paragraph" w:styleId="1">
    <w:name w:val="heading 1"/>
    <w:basedOn w:val="a"/>
    <w:next w:val="a"/>
    <w:link w:val="1Char"/>
    <w:uiPriority w:val="9"/>
    <w:qFormat/>
    <w:rsid w:val="00FE3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3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30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084"/>
    <w:rPr>
      <w:b/>
      <w:bCs/>
    </w:rPr>
  </w:style>
  <w:style w:type="paragraph" w:styleId="Web">
    <w:name w:val="Normal (Web)"/>
    <w:basedOn w:val="a"/>
    <w:uiPriority w:val="99"/>
    <w:unhideWhenUsed/>
    <w:rsid w:val="00FE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FE3084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FE3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E3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E30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FE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3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2019-06-26T16:10:00Z</dcterms:created>
  <dcterms:modified xsi:type="dcterms:W3CDTF">2019-06-26T19:19:00Z</dcterms:modified>
</cp:coreProperties>
</file>